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3E" w:rsidRPr="00D624B1" w:rsidRDefault="00392670" w:rsidP="000E603E">
      <w:pPr>
        <w:pStyle w:val="Textebrut"/>
        <w:rPr>
          <w:rFonts w:ascii="Arial" w:hAnsi="Arial" w:cs="Arial"/>
          <w:sz w:val="22"/>
          <w:szCs w:val="22"/>
        </w:rPr>
      </w:pPr>
      <w:bookmarkStart w:id="0" w:name="_Hlk500855907"/>
      <w:bookmarkStart w:id="1" w:name="_GoBack"/>
      <w:bookmarkEnd w:id="1"/>
      <w:r>
        <w:rPr>
          <w:rFonts w:ascii="Arial" w:hAnsi="Arial" w:cs="Arial"/>
          <w:sz w:val="22"/>
          <w:szCs w:val="22"/>
        </w:rPr>
        <w:t>in</w:t>
      </w:r>
      <w:r w:rsidR="000E603E" w:rsidRPr="00D624B1">
        <w:rPr>
          <w:rFonts w:ascii="Arial" w:hAnsi="Arial" w:cs="Arial"/>
          <w:sz w:val="22"/>
          <w:szCs w:val="22"/>
        </w:rPr>
        <w:t>sidevision</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8-12 Avenue Emile Aillaud</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91350 Grigny</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Tél : 01 83 53 51 00</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Mail : contact@insidevision.fr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Web : www.insidevision.fr</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Manuel - Edition </w:t>
      </w:r>
      <w:r w:rsidR="00202107">
        <w:rPr>
          <w:rFonts w:ascii="Arial" w:hAnsi="Arial" w:cs="Arial"/>
          <w:sz w:val="22"/>
          <w:szCs w:val="22"/>
        </w:rPr>
        <w:t>Janvier</w:t>
      </w:r>
      <w:r w:rsidR="00DB3215" w:rsidRPr="00D624B1">
        <w:rPr>
          <w:rFonts w:ascii="Arial" w:hAnsi="Arial" w:cs="Arial"/>
          <w:sz w:val="22"/>
          <w:szCs w:val="22"/>
        </w:rPr>
        <w:t xml:space="preserve"> </w:t>
      </w:r>
      <w:r w:rsidRPr="00D624B1">
        <w:rPr>
          <w:rFonts w:ascii="Arial" w:hAnsi="Arial" w:cs="Arial"/>
          <w:sz w:val="22"/>
          <w:szCs w:val="22"/>
        </w:rPr>
        <w:t>201</w:t>
      </w:r>
      <w:r w:rsidR="00202107">
        <w:rPr>
          <w:rFonts w:ascii="Arial" w:hAnsi="Arial" w:cs="Arial"/>
          <w:sz w:val="22"/>
          <w:szCs w:val="22"/>
        </w:rPr>
        <w:t>8</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Prise en main de la tablette</w:t>
      </w:r>
      <w:r w:rsidR="002A7DB6" w:rsidRPr="00D624B1">
        <w:rPr>
          <w:rFonts w:ascii="Arial" w:hAnsi="Arial" w:cs="Arial"/>
          <w:sz w:val="22"/>
          <w:szCs w:val="22"/>
        </w:rPr>
        <w:t xml:space="preserve"> </w:t>
      </w:r>
      <w:r w:rsidR="00553D16">
        <w:rPr>
          <w:rFonts w:ascii="Arial" w:hAnsi="Arial" w:cs="Arial"/>
          <w:sz w:val="22"/>
          <w:szCs w:val="22"/>
        </w:rPr>
        <w:t>insideONE</w:t>
      </w:r>
      <w:r w:rsidRPr="00D624B1">
        <w:rPr>
          <w:rFonts w:ascii="Arial" w:hAnsi="Arial" w:cs="Arial"/>
          <w:sz w:val="22"/>
          <w:szCs w:val="22"/>
        </w:rPr>
        <w:t>.</w:t>
      </w:r>
    </w:p>
    <w:p w:rsidR="002A7DB6" w:rsidRPr="00D624B1" w:rsidRDefault="000E603E" w:rsidP="000E603E">
      <w:pPr>
        <w:pStyle w:val="Textebrut"/>
        <w:rPr>
          <w:rFonts w:ascii="Arial" w:hAnsi="Arial" w:cs="Arial"/>
          <w:sz w:val="22"/>
          <w:szCs w:val="22"/>
        </w:rPr>
      </w:pPr>
      <w:r w:rsidRPr="00D624B1">
        <w:rPr>
          <w:rFonts w:ascii="Arial" w:hAnsi="Arial" w:cs="Arial"/>
          <w:sz w:val="22"/>
          <w:szCs w:val="22"/>
        </w:rPr>
        <w:t xml:space="preserve">Lexique </w:t>
      </w:r>
      <w:r w:rsidR="002A7DB6" w:rsidRPr="00D624B1">
        <w:rPr>
          <w:rFonts w:ascii="Arial" w:hAnsi="Arial" w:cs="Arial"/>
          <w:sz w:val="22"/>
          <w:szCs w:val="22"/>
        </w:rPr>
        <w:t xml:space="preserve">de la gestuelle de la tablette </w:t>
      </w:r>
      <w:r w:rsidR="00553D16">
        <w:rPr>
          <w:rFonts w:ascii="Arial" w:hAnsi="Arial" w:cs="Arial"/>
          <w:sz w:val="22"/>
          <w:szCs w:val="22"/>
        </w:rPr>
        <w:t>insideONE</w:t>
      </w:r>
      <w:r w:rsidRPr="00D624B1">
        <w:rPr>
          <w:rFonts w:ascii="Arial" w:hAnsi="Arial" w:cs="Arial"/>
          <w:sz w:val="22"/>
          <w:szCs w:val="22"/>
        </w:rPr>
        <w:t>.</w:t>
      </w:r>
    </w:p>
    <w:p w:rsidR="001F0BAE" w:rsidRPr="00D624B1" w:rsidRDefault="001F0BAE" w:rsidP="000E603E">
      <w:pPr>
        <w:pStyle w:val="Textebrut"/>
        <w:rPr>
          <w:rFonts w:ascii="Arial" w:hAnsi="Arial" w:cs="Arial"/>
          <w:sz w:val="22"/>
          <w:szCs w:val="22"/>
        </w:rPr>
      </w:pPr>
      <w:r w:rsidRPr="00D624B1">
        <w:rPr>
          <w:rFonts w:ascii="Arial" w:hAnsi="Arial" w:cs="Arial"/>
          <w:sz w:val="22"/>
          <w:szCs w:val="22"/>
        </w:rPr>
        <w:t>Utilisation des claviers.</w:t>
      </w:r>
    </w:p>
    <w:p w:rsidR="002A7DB6" w:rsidRPr="00D624B1" w:rsidRDefault="000E603E" w:rsidP="000E603E">
      <w:pPr>
        <w:pStyle w:val="Textebrut"/>
        <w:rPr>
          <w:rFonts w:ascii="Arial" w:hAnsi="Arial" w:cs="Arial"/>
          <w:sz w:val="22"/>
          <w:szCs w:val="22"/>
        </w:rPr>
      </w:pPr>
      <w:r w:rsidRPr="00D624B1">
        <w:rPr>
          <w:rFonts w:ascii="Arial" w:hAnsi="Arial" w:cs="Arial"/>
          <w:sz w:val="22"/>
          <w:szCs w:val="22"/>
        </w:rPr>
        <w:t xml:space="preserve">Scénarios d’utilisation de </w:t>
      </w:r>
      <w:r w:rsidR="002A7DB6" w:rsidRPr="00D624B1">
        <w:rPr>
          <w:rFonts w:ascii="Arial" w:hAnsi="Arial" w:cs="Arial"/>
          <w:sz w:val="22"/>
          <w:szCs w:val="22"/>
        </w:rPr>
        <w:t>Home</w:t>
      </w:r>
      <w:r w:rsidRPr="00D624B1">
        <w:rPr>
          <w:rFonts w:ascii="Arial" w:hAnsi="Arial" w:cs="Arial"/>
          <w:sz w:val="22"/>
          <w:szCs w:val="22"/>
        </w:rPr>
        <w:t>.</w:t>
      </w:r>
    </w:p>
    <w:p w:rsidR="002A7DB6" w:rsidRPr="00D624B1" w:rsidRDefault="002A7DB6">
      <w:pPr>
        <w:rPr>
          <w:rFonts w:ascii="Arial" w:hAnsi="Arial" w:cs="Arial"/>
          <w:sz w:val="21"/>
          <w:szCs w:val="21"/>
        </w:rPr>
      </w:pPr>
      <w:r w:rsidRPr="00D624B1">
        <w:rPr>
          <w:rFonts w:ascii="Arial" w:hAnsi="Arial" w:cs="Arial"/>
        </w:rPr>
        <w:br w:type="page"/>
      </w:r>
    </w:p>
    <w:sdt>
      <w:sdtPr>
        <w:rPr>
          <w:rFonts w:ascii="Calibri" w:hAnsi="Calibri"/>
          <w:color w:val="auto"/>
          <w:sz w:val="22"/>
          <w:szCs w:val="22"/>
          <w:lang w:eastAsia="en-US"/>
        </w:rPr>
        <w:id w:val="-1802767470"/>
        <w:docPartObj>
          <w:docPartGallery w:val="Table of Contents"/>
          <w:docPartUnique/>
        </w:docPartObj>
      </w:sdtPr>
      <w:sdtEndPr>
        <w:rPr>
          <w:b/>
          <w:bCs/>
        </w:rPr>
      </w:sdtEndPr>
      <w:sdtContent>
        <w:p w:rsidR="002F21CA" w:rsidRDefault="002F21CA">
          <w:pPr>
            <w:pStyle w:val="En-ttedetabledesmatires"/>
          </w:pPr>
          <w:r>
            <w:t>Table des matières</w:t>
          </w:r>
        </w:p>
        <w:p w:rsidR="004F728D" w:rsidRDefault="002F21CA">
          <w:pPr>
            <w:pStyle w:val="TM1"/>
            <w:tabs>
              <w:tab w:val="left" w:pos="440"/>
              <w:tab w:val="right" w:leader="dot" w:pos="9227"/>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504725503" w:history="1">
            <w:r w:rsidR="004F728D" w:rsidRPr="009B6B78">
              <w:rPr>
                <w:rStyle w:val="Lienhypertexte"/>
                <w:noProof/>
              </w:rPr>
              <w:t>1</w:t>
            </w:r>
            <w:r w:rsidR="004F728D">
              <w:rPr>
                <w:rFonts w:asciiTheme="minorHAnsi" w:eastAsiaTheme="minorEastAsia" w:hAnsiTheme="minorHAnsi" w:cstheme="minorBidi"/>
                <w:noProof/>
                <w:lang w:eastAsia="fr-FR"/>
              </w:rPr>
              <w:tab/>
            </w:r>
            <w:r w:rsidR="004F728D" w:rsidRPr="009B6B78">
              <w:rPr>
                <w:rStyle w:val="Lienhypertexte"/>
                <w:noProof/>
              </w:rPr>
              <w:t>Prise en main de la tablette insideONE.</w:t>
            </w:r>
            <w:r w:rsidR="004F728D">
              <w:rPr>
                <w:noProof/>
                <w:webHidden/>
              </w:rPr>
              <w:tab/>
            </w:r>
            <w:r w:rsidR="004F728D">
              <w:rPr>
                <w:noProof/>
                <w:webHidden/>
              </w:rPr>
              <w:fldChar w:fldCharType="begin"/>
            </w:r>
            <w:r w:rsidR="004F728D">
              <w:rPr>
                <w:noProof/>
                <w:webHidden/>
              </w:rPr>
              <w:instrText xml:space="preserve"> PAGEREF _Toc504725503 \h </w:instrText>
            </w:r>
            <w:r w:rsidR="004F728D">
              <w:rPr>
                <w:noProof/>
                <w:webHidden/>
              </w:rPr>
            </w:r>
            <w:r w:rsidR="004F728D">
              <w:rPr>
                <w:noProof/>
                <w:webHidden/>
              </w:rPr>
              <w:fldChar w:fldCharType="separate"/>
            </w:r>
            <w:r w:rsidR="004F728D">
              <w:rPr>
                <w:noProof/>
                <w:webHidden/>
              </w:rPr>
              <w:t>4</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04" w:history="1">
            <w:r w:rsidR="004F728D" w:rsidRPr="009B6B78">
              <w:rPr>
                <w:rStyle w:val="Lienhypertexte"/>
                <w:rFonts w:ascii="Arial" w:hAnsi="Arial"/>
                <w:noProof/>
              </w:rPr>
              <w:t>1.1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Démarrage</w:t>
            </w:r>
            <w:r w:rsidR="004F728D">
              <w:rPr>
                <w:noProof/>
                <w:webHidden/>
              </w:rPr>
              <w:tab/>
            </w:r>
            <w:r w:rsidR="004F728D">
              <w:rPr>
                <w:noProof/>
                <w:webHidden/>
              </w:rPr>
              <w:fldChar w:fldCharType="begin"/>
            </w:r>
            <w:r w:rsidR="004F728D">
              <w:rPr>
                <w:noProof/>
                <w:webHidden/>
              </w:rPr>
              <w:instrText xml:space="preserve"> PAGEREF _Toc504725504 \h </w:instrText>
            </w:r>
            <w:r w:rsidR="004F728D">
              <w:rPr>
                <w:noProof/>
                <w:webHidden/>
              </w:rPr>
            </w:r>
            <w:r w:rsidR="004F728D">
              <w:rPr>
                <w:noProof/>
                <w:webHidden/>
              </w:rPr>
              <w:fldChar w:fldCharType="separate"/>
            </w:r>
            <w:r w:rsidR="004F728D">
              <w:rPr>
                <w:noProof/>
                <w:webHidden/>
              </w:rPr>
              <w:t>4</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05" w:history="1">
            <w:r w:rsidR="004F728D" w:rsidRPr="009B6B78">
              <w:rPr>
                <w:rStyle w:val="Lienhypertexte"/>
                <w:rFonts w:ascii="Arial" w:hAnsi="Arial"/>
                <w:noProof/>
              </w:rPr>
              <w:t>1.1.1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Contenu du carton</w:t>
            </w:r>
            <w:r w:rsidR="004F728D">
              <w:rPr>
                <w:noProof/>
                <w:webHidden/>
              </w:rPr>
              <w:tab/>
            </w:r>
            <w:r w:rsidR="004F728D">
              <w:rPr>
                <w:noProof/>
                <w:webHidden/>
              </w:rPr>
              <w:fldChar w:fldCharType="begin"/>
            </w:r>
            <w:r w:rsidR="004F728D">
              <w:rPr>
                <w:noProof/>
                <w:webHidden/>
              </w:rPr>
              <w:instrText xml:space="preserve"> PAGEREF _Toc504725505 \h </w:instrText>
            </w:r>
            <w:r w:rsidR="004F728D">
              <w:rPr>
                <w:noProof/>
                <w:webHidden/>
              </w:rPr>
            </w:r>
            <w:r w:rsidR="004F728D">
              <w:rPr>
                <w:noProof/>
                <w:webHidden/>
              </w:rPr>
              <w:fldChar w:fldCharType="separate"/>
            </w:r>
            <w:r w:rsidR="004F728D">
              <w:rPr>
                <w:noProof/>
                <w:webHidden/>
              </w:rPr>
              <w:t>4</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06" w:history="1">
            <w:r w:rsidR="004F728D" w:rsidRPr="009B6B78">
              <w:rPr>
                <w:rStyle w:val="Lienhypertexte"/>
                <w:rFonts w:ascii="Arial" w:hAnsi="Arial"/>
                <w:noProof/>
              </w:rPr>
              <w:t>1.1.2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Qu’est-ce que insideONE ?</w:t>
            </w:r>
            <w:r w:rsidR="004F728D">
              <w:rPr>
                <w:noProof/>
                <w:webHidden/>
              </w:rPr>
              <w:tab/>
            </w:r>
            <w:r w:rsidR="004F728D">
              <w:rPr>
                <w:noProof/>
                <w:webHidden/>
              </w:rPr>
              <w:fldChar w:fldCharType="begin"/>
            </w:r>
            <w:r w:rsidR="004F728D">
              <w:rPr>
                <w:noProof/>
                <w:webHidden/>
              </w:rPr>
              <w:instrText xml:space="preserve"> PAGEREF _Toc504725506 \h </w:instrText>
            </w:r>
            <w:r w:rsidR="004F728D">
              <w:rPr>
                <w:noProof/>
                <w:webHidden/>
              </w:rPr>
            </w:r>
            <w:r w:rsidR="004F728D">
              <w:rPr>
                <w:noProof/>
                <w:webHidden/>
              </w:rPr>
              <w:fldChar w:fldCharType="separate"/>
            </w:r>
            <w:r w:rsidR="004F728D">
              <w:rPr>
                <w:noProof/>
                <w:webHidden/>
              </w:rPr>
              <w:t>4</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07" w:history="1">
            <w:r w:rsidR="004F728D" w:rsidRPr="009B6B78">
              <w:rPr>
                <w:rStyle w:val="Lienhypertexte"/>
                <w:rFonts w:ascii="Arial" w:hAnsi="Arial"/>
                <w:noProof/>
              </w:rPr>
              <w:t>1.1.3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Qu’est-ce que insideONE peut faire ?</w:t>
            </w:r>
            <w:r w:rsidR="004F728D">
              <w:rPr>
                <w:noProof/>
                <w:webHidden/>
              </w:rPr>
              <w:tab/>
            </w:r>
            <w:r w:rsidR="004F728D">
              <w:rPr>
                <w:noProof/>
                <w:webHidden/>
              </w:rPr>
              <w:fldChar w:fldCharType="begin"/>
            </w:r>
            <w:r w:rsidR="004F728D">
              <w:rPr>
                <w:noProof/>
                <w:webHidden/>
              </w:rPr>
              <w:instrText xml:space="preserve"> PAGEREF _Toc504725507 \h </w:instrText>
            </w:r>
            <w:r w:rsidR="004F728D">
              <w:rPr>
                <w:noProof/>
                <w:webHidden/>
              </w:rPr>
            </w:r>
            <w:r w:rsidR="004F728D">
              <w:rPr>
                <w:noProof/>
                <w:webHidden/>
              </w:rPr>
              <w:fldChar w:fldCharType="separate"/>
            </w:r>
            <w:r w:rsidR="004F728D">
              <w:rPr>
                <w:noProof/>
                <w:webHidden/>
              </w:rPr>
              <w:t>4</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08" w:history="1">
            <w:r w:rsidR="004F728D" w:rsidRPr="009B6B78">
              <w:rPr>
                <w:rStyle w:val="Lienhypertexte"/>
                <w:rFonts w:ascii="Arial" w:hAnsi="Arial"/>
                <w:noProof/>
              </w:rPr>
              <w:t>1.1.4</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Présentation physique de insideONE.</w:t>
            </w:r>
            <w:r w:rsidR="004F728D">
              <w:rPr>
                <w:noProof/>
                <w:webHidden/>
              </w:rPr>
              <w:tab/>
            </w:r>
            <w:r w:rsidR="004F728D">
              <w:rPr>
                <w:noProof/>
                <w:webHidden/>
              </w:rPr>
              <w:fldChar w:fldCharType="begin"/>
            </w:r>
            <w:r w:rsidR="004F728D">
              <w:rPr>
                <w:noProof/>
                <w:webHidden/>
              </w:rPr>
              <w:instrText xml:space="preserve"> PAGEREF _Toc504725508 \h </w:instrText>
            </w:r>
            <w:r w:rsidR="004F728D">
              <w:rPr>
                <w:noProof/>
                <w:webHidden/>
              </w:rPr>
            </w:r>
            <w:r w:rsidR="004F728D">
              <w:rPr>
                <w:noProof/>
                <w:webHidden/>
              </w:rPr>
              <w:fldChar w:fldCharType="separate"/>
            </w:r>
            <w:r w:rsidR="004F728D">
              <w:rPr>
                <w:noProof/>
                <w:webHidden/>
              </w:rPr>
              <w:t>5</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09" w:history="1">
            <w:r w:rsidR="004F728D" w:rsidRPr="009B6B78">
              <w:rPr>
                <w:rStyle w:val="Lienhypertexte"/>
                <w:noProof/>
              </w:rPr>
              <w:t>1.2</w:t>
            </w:r>
            <w:r w:rsidR="004F728D">
              <w:rPr>
                <w:rFonts w:asciiTheme="minorHAnsi" w:eastAsiaTheme="minorEastAsia" w:hAnsiTheme="minorHAnsi" w:cstheme="minorBidi"/>
                <w:noProof/>
                <w:lang w:eastAsia="fr-FR"/>
              </w:rPr>
              <w:tab/>
            </w:r>
            <w:r w:rsidR="004F728D" w:rsidRPr="009B6B78">
              <w:rPr>
                <w:rStyle w:val="Lienhypertexte"/>
                <w:noProof/>
              </w:rPr>
              <w:t>Entretien de l’insideONE</w:t>
            </w:r>
            <w:r w:rsidR="004F728D">
              <w:rPr>
                <w:noProof/>
                <w:webHidden/>
              </w:rPr>
              <w:tab/>
            </w:r>
            <w:r w:rsidR="004F728D">
              <w:rPr>
                <w:noProof/>
                <w:webHidden/>
              </w:rPr>
              <w:fldChar w:fldCharType="begin"/>
            </w:r>
            <w:r w:rsidR="004F728D">
              <w:rPr>
                <w:noProof/>
                <w:webHidden/>
              </w:rPr>
              <w:instrText xml:space="preserve"> PAGEREF _Toc504725509 \h </w:instrText>
            </w:r>
            <w:r w:rsidR="004F728D">
              <w:rPr>
                <w:noProof/>
                <w:webHidden/>
              </w:rPr>
            </w:r>
            <w:r w:rsidR="004F728D">
              <w:rPr>
                <w:noProof/>
                <w:webHidden/>
              </w:rPr>
              <w:fldChar w:fldCharType="separate"/>
            </w:r>
            <w:r w:rsidR="004F728D">
              <w:rPr>
                <w:noProof/>
                <w:webHidden/>
              </w:rPr>
              <w:t>6</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10" w:history="1">
            <w:r w:rsidR="004F728D" w:rsidRPr="009B6B78">
              <w:rPr>
                <w:rStyle w:val="Lienhypertexte"/>
                <w:noProof/>
              </w:rPr>
              <w:t>2</w:t>
            </w:r>
            <w:r w:rsidR="004F728D">
              <w:rPr>
                <w:rFonts w:asciiTheme="minorHAnsi" w:eastAsiaTheme="minorEastAsia" w:hAnsiTheme="minorHAnsi" w:cstheme="minorBidi"/>
                <w:noProof/>
                <w:lang w:eastAsia="fr-FR"/>
              </w:rPr>
              <w:tab/>
            </w:r>
            <w:r w:rsidR="004F728D" w:rsidRPr="009B6B78">
              <w:rPr>
                <w:rStyle w:val="Lienhypertexte"/>
                <w:noProof/>
              </w:rPr>
              <w:t>Lexique de la gestuelle de la tablette insideONE</w:t>
            </w:r>
            <w:r w:rsidR="004F728D">
              <w:rPr>
                <w:noProof/>
                <w:webHidden/>
              </w:rPr>
              <w:tab/>
            </w:r>
            <w:r w:rsidR="004F728D">
              <w:rPr>
                <w:noProof/>
                <w:webHidden/>
              </w:rPr>
              <w:fldChar w:fldCharType="begin"/>
            </w:r>
            <w:r w:rsidR="004F728D">
              <w:rPr>
                <w:noProof/>
                <w:webHidden/>
              </w:rPr>
              <w:instrText xml:space="preserve"> PAGEREF _Toc504725510 \h </w:instrText>
            </w:r>
            <w:r w:rsidR="004F728D">
              <w:rPr>
                <w:noProof/>
                <w:webHidden/>
              </w:rPr>
            </w:r>
            <w:r w:rsidR="004F728D">
              <w:rPr>
                <w:noProof/>
                <w:webHidden/>
              </w:rPr>
              <w:fldChar w:fldCharType="separate"/>
            </w:r>
            <w:r w:rsidR="004F728D">
              <w:rPr>
                <w:noProof/>
                <w:webHidden/>
              </w:rPr>
              <w:t>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11" w:history="1">
            <w:r w:rsidR="004F728D" w:rsidRPr="009B6B78">
              <w:rPr>
                <w:rStyle w:val="Lienhypertexte"/>
                <w:noProof/>
              </w:rPr>
              <w:t>2.1</w:t>
            </w:r>
            <w:r w:rsidR="004F728D">
              <w:rPr>
                <w:rFonts w:asciiTheme="minorHAnsi" w:eastAsiaTheme="minorEastAsia" w:hAnsiTheme="minorHAnsi" w:cstheme="minorBidi"/>
                <w:noProof/>
                <w:lang w:eastAsia="fr-FR"/>
              </w:rPr>
              <w:tab/>
            </w:r>
            <w:r w:rsidR="004F728D" w:rsidRPr="009B6B78">
              <w:rPr>
                <w:rStyle w:val="Lienhypertexte"/>
                <w:noProof/>
              </w:rPr>
              <w:t>Pré-requis à l’utilisation du tactile :</w:t>
            </w:r>
            <w:r w:rsidR="004F728D">
              <w:rPr>
                <w:noProof/>
                <w:webHidden/>
              </w:rPr>
              <w:tab/>
            </w:r>
            <w:r w:rsidR="004F728D">
              <w:rPr>
                <w:noProof/>
                <w:webHidden/>
              </w:rPr>
              <w:fldChar w:fldCharType="begin"/>
            </w:r>
            <w:r w:rsidR="004F728D">
              <w:rPr>
                <w:noProof/>
                <w:webHidden/>
              </w:rPr>
              <w:instrText xml:space="preserve"> PAGEREF _Toc504725511 \h </w:instrText>
            </w:r>
            <w:r w:rsidR="004F728D">
              <w:rPr>
                <w:noProof/>
                <w:webHidden/>
              </w:rPr>
            </w:r>
            <w:r w:rsidR="004F728D">
              <w:rPr>
                <w:noProof/>
                <w:webHidden/>
              </w:rPr>
              <w:fldChar w:fldCharType="separate"/>
            </w:r>
            <w:r w:rsidR="004F728D">
              <w:rPr>
                <w:noProof/>
                <w:webHidden/>
              </w:rPr>
              <w:t>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12" w:history="1">
            <w:r w:rsidR="004F728D" w:rsidRPr="009B6B78">
              <w:rPr>
                <w:rStyle w:val="Lienhypertexte"/>
                <w:rFonts w:ascii="Arial" w:hAnsi="Arial"/>
                <w:noProof/>
              </w:rPr>
              <w:t>2.2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Gestuelles</w:t>
            </w:r>
            <w:r w:rsidR="004F728D">
              <w:rPr>
                <w:noProof/>
                <w:webHidden/>
              </w:rPr>
              <w:tab/>
            </w:r>
            <w:r w:rsidR="004F728D">
              <w:rPr>
                <w:noProof/>
                <w:webHidden/>
              </w:rPr>
              <w:fldChar w:fldCharType="begin"/>
            </w:r>
            <w:r w:rsidR="004F728D">
              <w:rPr>
                <w:noProof/>
                <w:webHidden/>
              </w:rPr>
              <w:instrText xml:space="preserve"> PAGEREF _Toc504725512 \h </w:instrText>
            </w:r>
            <w:r w:rsidR="004F728D">
              <w:rPr>
                <w:noProof/>
                <w:webHidden/>
              </w:rPr>
            </w:r>
            <w:r w:rsidR="004F728D">
              <w:rPr>
                <w:noProof/>
                <w:webHidden/>
              </w:rPr>
              <w:fldChar w:fldCharType="separate"/>
            </w:r>
            <w:r w:rsidR="004F728D">
              <w:rPr>
                <w:noProof/>
                <w:webHidden/>
              </w:rPr>
              <w:t>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3" w:history="1">
            <w:r w:rsidR="004F728D" w:rsidRPr="009B6B78">
              <w:rPr>
                <w:rStyle w:val="Lienhypertexte"/>
                <w:rFonts w:ascii="Arial" w:hAnsi="Arial"/>
                <w:noProof/>
              </w:rPr>
              <w:t>2.2.1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Les différentes zones :</w:t>
            </w:r>
            <w:r w:rsidR="004F728D">
              <w:rPr>
                <w:noProof/>
                <w:webHidden/>
              </w:rPr>
              <w:tab/>
            </w:r>
            <w:r w:rsidR="004F728D">
              <w:rPr>
                <w:noProof/>
                <w:webHidden/>
              </w:rPr>
              <w:fldChar w:fldCharType="begin"/>
            </w:r>
            <w:r w:rsidR="004F728D">
              <w:rPr>
                <w:noProof/>
                <w:webHidden/>
              </w:rPr>
              <w:instrText xml:space="preserve"> PAGEREF _Toc504725513 \h </w:instrText>
            </w:r>
            <w:r w:rsidR="004F728D">
              <w:rPr>
                <w:noProof/>
                <w:webHidden/>
              </w:rPr>
            </w:r>
            <w:r w:rsidR="004F728D">
              <w:rPr>
                <w:noProof/>
                <w:webHidden/>
              </w:rPr>
              <w:fldChar w:fldCharType="separate"/>
            </w:r>
            <w:r w:rsidR="004F728D">
              <w:rPr>
                <w:noProof/>
                <w:webHidden/>
              </w:rPr>
              <w:t>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4" w:history="1">
            <w:r w:rsidR="004F728D" w:rsidRPr="009B6B78">
              <w:rPr>
                <w:rStyle w:val="Lienhypertexte"/>
                <w:rFonts w:ascii="Arial" w:hAnsi="Arial"/>
                <w:noProof/>
              </w:rPr>
              <w:t>2.2.2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Les différents gestes :</w:t>
            </w:r>
            <w:r w:rsidR="004F728D">
              <w:rPr>
                <w:noProof/>
                <w:webHidden/>
              </w:rPr>
              <w:tab/>
            </w:r>
            <w:r w:rsidR="004F728D">
              <w:rPr>
                <w:noProof/>
                <w:webHidden/>
              </w:rPr>
              <w:fldChar w:fldCharType="begin"/>
            </w:r>
            <w:r w:rsidR="004F728D">
              <w:rPr>
                <w:noProof/>
                <w:webHidden/>
              </w:rPr>
              <w:instrText xml:space="preserve"> PAGEREF _Toc504725514 \h </w:instrText>
            </w:r>
            <w:r w:rsidR="004F728D">
              <w:rPr>
                <w:noProof/>
                <w:webHidden/>
              </w:rPr>
            </w:r>
            <w:r w:rsidR="004F728D">
              <w:rPr>
                <w:noProof/>
                <w:webHidden/>
              </w:rPr>
              <w:fldChar w:fldCharType="separate"/>
            </w:r>
            <w:r w:rsidR="004F728D">
              <w:rPr>
                <w:noProof/>
                <w:webHidden/>
              </w:rPr>
              <w:t>8</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15" w:history="1">
            <w:r w:rsidR="004F728D" w:rsidRPr="009B6B78">
              <w:rPr>
                <w:rStyle w:val="Lienhypertexte"/>
                <w:rFonts w:ascii="Arial" w:hAnsi="Arial"/>
                <w:noProof/>
              </w:rPr>
              <w:t>2.3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Zones :</w:t>
            </w:r>
            <w:r w:rsidR="004F728D">
              <w:rPr>
                <w:noProof/>
                <w:webHidden/>
              </w:rPr>
              <w:tab/>
            </w:r>
            <w:r w:rsidR="004F728D">
              <w:rPr>
                <w:noProof/>
                <w:webHidden/>
              </w:rPr>
              <w:fldChar w:fldCharType="begin"/>
            </w:r>
            <w:r w:rsidR="004F728D">
              <w:rPr>
                <w:noProof/>
                <w:webHidden/>
              </w:rPr>
              <w:instrText xml:space="preserve"> PAGEREF _Toc504725515 \h </w:instrText>
            </w:r>
            <w:r w:rsidR="004F728D">
              <w:rPr>
                <w:noProof/>
                <w:webHidden/>
              </w:rPr>
            </w:r>
            <w:r w:rsidR="004F728D">
              <w:rPr>
                <w:noProof/>
                <w:webHidden/>
              </w:rPr>
              <w:fldChar w:fldCharType="separate"/>
            </w:r>
            <w:r w:rsidR="004F728D">
              <w:rPr>
                <w:noProof/>
                <w:webHidden/>
              </w:rPr>
              <w:t>8</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6" w:history="1">
            <w:r w:rsidR="004F728D" w:rsidRPr="009B6B78">
              <w:rPr>
                <w:rStyle w:val="Lienhypertexte"/>
                <w:rFonts w:ascii="Arial" w:hAnsi="Arial"/>
                <w:noProof/>
              </w:rPr>
              <w:t>2.3.1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Le Bouton (Bt):</w:t>
            </w:r>
            <w:r w:rsidR="004F728D">
              <w:rPr>
                <w:noProof/>
                <w:webHidden/>
              </w:rPr>
              <w:tab/>
            </w:r>
            <w:r w:rsidR="004F728D">
              <w:rPr>
                <w:noProof/>
                <w:webHidden/>
              </w:rPr>
              <w:fldChar w:fldCharType="begin"/>
            </w:r>
            <w:r w:rsidR="004F728D">
              <w:rPr>
                <w:noProof/>
                <w:webHidden/>
              </w:rPr>
              <w:instrText xml:space="preserve"> PAGEREF _Toc504725516 \h </w:instrText>
            </w:r>
            <w:r w:rsidR="004F728D">
              <w:rPr>
                <w:noProof/>
                <w:webHidden/>
              </w:rPr>
            </w:r>
            <w:r w:rsidR="004F728D">
              <w:rPr>
                <w:noProof/>
                <w:webHidden/>
              </w:rPr>
              <w:fldChar w:fldCharType="separate"/>
            </w:r>
            <w:r w:rsidR="004F728D">
              <w:rPr>
                <w:noProof/>
                <w:webHidden/>
              </w:rPr>
              <w:t>8</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7" w:history="1">
            <w:r w:rsidR="004F728D" w:rsidRPr="009B6B78">
              <w:rPr>
                <w:rStyle w:val="Lienhypertexte"/>
                <w:rFonts w:ascii="Arial" w:hAnsi="Arial"/>
                <w:noProof/>
              </w:rPr>
              <w:t>2.3.2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Zone Slider Gauche (Sg)</w:t>
            </w:r>
            <w:r w:rsidR="004F728D">
              <w:rPr>
                <w:noProof/>
                <w:webHidden/>
              </w:rPr>
              <w:tab/>
            </w:r>
            <w:r w:rsidR="004F728D">
              <w:rPr>
                <w:noProof/>
                <w:webHidden/>
              </w:rPr>
              <w:fldChar w:fldCharType="begin"/>
            </w:r>
            <w:r w:rsidR="004F728D">
              <w:rPr>
                <w:noProof/>
                <w:webHidden/>
              </w:rPr>
              <w:instrText xml:space="preserve"> PAGEREF _Toc504725517 \h </w:instrText>
            </w:r>
            <w:r w:rsidR="004F728D">
              <w:rPr>
                <w:noProof/>
                <w:webHidden/>
              </w:rPr>
            </w:r>
            <w:r w:rsidR="004F728D">
              <w:rPr>
                <w:noProof/>
                <w:webHidden/>
              </w:rPr>
              <w:fldChar w:fldCharType="separate"/>
            </w:r>
            <w:r w:rsidR="004F728D">
              <w:rPr>
                <w:noProof/>
                <w:webHidden/>
              </w:rPr>
              <w:t>8</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8" w:history="1">
            <w:r w:rsidR="004F728D" w:rsidRPr="009B6B78">
              <w:rPr>
                <w:rStyle w:val="Lienhypertexte"/>
                <w:rFonts w:ascii="Arial" w:hAnsi="Arial"/>
                <w:noProof/>
              </w:rPr>
              <w:t>2.3.3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Zone Slider Bas (Sb)</w:t>
            </w:r>
            <w:r w:rsidR="004F728D">
              <w:rPr>
                <w:noProof/>
                <w:webHidden/>
              </w:rPr>
              <w:tab/>
            </w:r>
            <w:r w:rsidR="004F728D">
              <w:rPr>
                <w:noProof/>
                <w:webHidden/>
              </w:rPr>
              <w:fldChar w:fldCharType="begin"/>
            </w:r>
            <w:r w:rsidR="004F728D">
              <w:rPr>
                <w:noProof/>
                <w:webHidden/>
              </w:rPr>
              <w:instrText xml:space="preserve"> PAGEREF _Toc504725518 \h </w:instrText>
            </w:r>
            <w:r w:rsidR="004F728D">
              <w:rPr>
                <w:noProof/>
                <w:webHidden/>
              </w:rPr>
            </w:r>
            <w:r w:rsidR="004F728D">
              <w:rPr>
                <w:noProof/>
                <w:webHidden/>
              </w:rPr>
              <w:fldChar w:fldCharType="separate"/>
            </w:r>
            <w:r w:rsidR="004F728D">
              <w:rPr>
                <w:noProof/>
                <w:webHidden/>
              </w:rPr>
              <w:t>9</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19" w:history="1">
            <w:r w:rsidR="004F728D" w:rsidRPr="009B6B78">
              <w:rPr>
                <w:rStyle w:val="Lienhypertexte"/>
                <w:rFonts w:ascii="Arial" w:hAnsi="Arial"/>
                <w:noProof/>
              </w:rPr>
              <w:t>2.3.4</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Zone Slider Droit (Sd)</w:t>
            </w:r>
            <w:r w:rsidR="004F728D">
              <w:rPr>
                <w:noProof/>
                <w:webHidden/>
              </w:rPr>
              <w:tab/>
            </w:r>
            <w:r w:rsidR="004F728D">
              <w:rPr>
                <w:noProof/>
                <w:webHidden/>
              </w:rPr>
              <w:fldChar w:fldCharType="begin"/>
            </w:r>
            <w:r w:rsidR="004F728D">
              <w:rPr>
                <w:noProof/>
                <w:webHidden/>
              </w:rPr>
              <w:instrText xml:space="preserve"> PAGEREF _Toc504725519 \h </w:instrText>
            </w:r>
            <w:r w:rsidR="004F728D">
              <w:rPr>
                <w:noProof/>
                <w:webHidden/>
              </w:rPr>
            </w:r>
            <w:r w:rsidR="004F728D">
              <w:rPr>
                <w:noProof/>
                <w:webHidden/>
              </w:rPr>
              <w:fldChar w:fldCharType="separate"/>
            </w:r>
            <w:r w:rsidR="004F728D">
              <w:rPr>
                <w:noProof/>
                <w:webHidden/>
              </w:rPr>
              <w:t>9</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20" w:history="1">
            <w:r w:rsidR="004F728D" w:rsidRPr="009B6B78">
              <w:rPr>
                <w:rStyle w:val="Lienhypertexte"/>
                <w:rFonts w:ascii="Arial" w:hAnsi="Arial"/>
                <w:noProof/>
              </w:rPr>
              <w:t>2.3.5</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Zone Ecran, écran</w:t>
            </w:r>
            <w:r w:rsidR="004F728D">
              <w:rPr>
                <w:noProof/>
                <w:webHidden/>
              </w:rPr>
              <w:tab/>
            </w:r>
            <w:r w:rsidR="004F728D">
              <w:rPr>
                <w:noProof/>
                <w:webHidden/>
              </w:rPr>
              <w:fldChar w:fldCharType="begin"/>
            </w:r>
            <w:r w:rsidR="004F728D">
              <w:rPr>
                <w:noProof/>
                <w:webHidden/>
              </w:rPr>
              <w:instrText xml:space="preserve"> PAGEREF _Toc504725520 \h </w:instrText>
            </w:r>
            <w:r w:rsidR="004F728D">
              <w:rPr>
                <w:noProof/>
                <w:webHidden/>
              </w:rPr>
            </w:r>
            <w:r w:rsidR="004F728D">
              <w:rPr>
                <w:noProof/>
                <w:webHidden/>
              </w:rPr>
              <w:fldChar w:fldCharType="separate"/>
            </w:r>
            <w:r w:rsidR="004F728D">
              <w:rPr>
                <w:noProof/>
                <w:webHidden/>
              </w:rPr>
              <w:t>10</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21" w:history="1">
            <w:r w:rsidR="004F728D" w:rsidRPr="009B6B78">
              <w:rPr>
                <w:rStyle w:val="Lienhypertexte"/>
                <w:noProof/>
              </w:rPr>
              <w:t>3</w:t>
            </w:r>
            <w:r w:rsidR="004F728D">
              <w:rPr>
                <w:rFonts w:asciiTheme="minorHAnsi" w:eastAsiaTheme="minorEastAsia" w:hAnsiTheme="minorHAnsi" w:cstheme="minorBidi"/>
                <w:noProof/>
                <w:lang w:eastAsia="fr-FR"/>
              </w:rPr>
              <w:tab/>
            </w:r>
            <w:r w:rsidR="004F728D" w:rsidRPr="009B6B78">
              <w:rPr>
                <w:rStyle w:val="Lienhypertexte"/>
                <w:noProof/>
              </w:rPr>
              <w:t>Utilisation des claviers</w:t>
            </w:r>
            <w:r w:rsidR="004F728D">
              <w:rPr>
                <w:noProof/>
                <w:webHidden/>
              </w:rPr>
              <w:tab/>
            </w:r>
            <w:r w:rsidR="004F728D">
              <w:rPr>
                <w:noProof/>
                <w:webHidden/>
              </w:rPr>
              <w:fldChar w:fldCharType="begin"/>
            </w:r>
            <w:r w:rsidR="004F728D">
              <w:rPr>
                <w:noProof/>
                <w:webHidden/>
              </w:rPr>
              <w:instrText xml:space="preserve"> PAGEREF _Toc504725521 \h </w:instrText>
            </w:r>
            <w:r w:rsidR="004F728D">
              <w:rPr>
                <w:noProof/>
                <w:webHidden/>
              </w:rPr>
            </w:r>
            <w:r w:rsidR="004F728D">
              <w:rPr>
                <w:noProof/>
                <w:webHidden/>
              </w:rPr>
              <w:fldChar w:fldCharType="separate"/>
            </w:r>
            <w:r w:rsidR="004F728D">
              <w:rPr>
                <w:noProof/>
                <w:webHidden/>
              </w:rPr>
              <w:t>12</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22" w:history="1">
            <w:r w:rsidR="004F728D" w:rsidRPr="009B6B78">
              <w:rPr>
                <w:rStyle w:val="Lienhypertexte"/>
                <w:rFonts w:ascii="Arial" w:hAnsi="Arial"/>
                <w:noProof/>
              </w:rPr>
              <w:t>3.1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Activer le clavier braille.</w:t>
            </w:r>
            <w:r w:rsidR="004F728D">
              <w:rPr>
                <w:noProof/>
                <w:webHidden/>
              </w:rPr>
              <w:tab/>
            </w:r>
            <w:r w:rsidR="004F728D">
              <w:rPr>
                <w:noProof/>
                <w:webHidden/>
              </w:rPr>
              <w:fldChar w:fldCharType="begin"/>
            </w:r>
            <w:r w:rsidR="004F728D">
              <w:rPr>
                <w:noProof/>
                <w:webHidden/>
              </w:rPr>
              <w:instrText xml:space="preserve"> PAGEREF _Toc504725522 \h </w:instrText>
            </w:r>
            <w:r w:rsidR="004F728D">
              <w:rPr>
                <w:noProof/>
                <w:webHidden/>
              </w:rPr>
            </w:r>
            <w:r w:rsidR="004F728D">
              <w:rPr>
                <w:noProof/>
                <w:webHidden/>
              </w:rPr>
              <w:fldChar w:fldCharType="separate"/>
            </w:r>
            <w:r w:rsidR="004F728D">
              <w:rPr>
                <w:noProof/>
                <w:webHidden/>
              </w:rPr>
              <w:t>12</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23" w:history="1">
            <w:r w:rsidR="004F728D" w:rsidRPr="009B6B78">
              <w:rPr>
                <w:rStyle w:val="Lienhypertexte"/>
                <w:rFonts w:ascii="Arial" w:hAnsi="Arial"/>
                <w:noProof/>
              </w:rPr>
              <w:t>3.2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Choisir un clavier.</w:t>
            </w:r>
            <w:r w:rsidR="004F728D">
              <w:rPr>
                <w:noProof/>
                <w:webHidden/>
              </w:rPr>
              <w:tab/>
            </w:r>
            <w:r w:rsidR="004F728D">
              <w:rPr>
                <w:noProof/>
                <w:webHidden/>
              </w:rPr>
              <w:fldChar w:fldCharType="begin"/>
            </w:r>
            <w:r w:rsidR="004F728D">
              <w:rPr>
                <w:noProof/>
                <w:webHidden/>
              </w:rPr>
              <w:instrText xml:space="preserve"> PAGEREF _Toc504725523 \h </w:instrText>
            </w:r>
            <w:r w:rsidR="004F728D">
              <w:rPr>
                <w:noProof/>
                <w:webHidden/>
              </w:rPr>
            </w:r>
            <w:r w:rsidR="004F728D">
              <w:rPr>
                <w:noProof/>
                <w:webHidden/>
              </w:rPr>
              <w:fldChar w:fldCharType="separate"/>
            </w:r>
            <w:r w:rsidR="004F728D">
              <w:rPr>
                <w:noProof/>
                <w:webHidden/>
              </w:rPr>
              <w:t>12</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24" w:history="1">
            <w:r w:rsidR="004F728D" w:rsidRPr="009B6B78">
              <w:rPr>
                <w:rStyle w:val="Lienhypertexte"/>
                <w:noProof/>
              </w:rPr>
              <w:t>3.2.1</w:t>
            </w:r>
            <w:r w:rsidR="004F728D">
              <w:rPr>
                <w:rFonts w:asciiTheme="minorHAnsi" w:eastAsiaTheme="minorEastAsia" w:hAnsiTheme="minorHAnsi" w:cstheme="minorBidi"/>
                <w:noProof/>
                <w:lang w:eastAsia="fr-FR"/>
              </w:rPr>
              <w:tab/>
            </w:r>
            <w:r w:rsidR="004F728D" w:rsidRPr="009B6B78">
              <w:rPr>
                <w:rStyle w:val="Lienhypertexte"/>
                <w:noProof/>
              </w:rPr>
              <w:t>Choisir un clavier braille dans Windows</w:t>
            </w:r>
            <w:r w:rsidR="004F728D">
              <w:rPr>
                <w:noProof/>
                <w:webHidden/>
              </w:rPr>
              <w:tab/>
            </w:r>
            <w:r w:rsidR="004F728D">
              <w:rPr>
                <w:noProof/>
                <w:webHidden/>
              </w:rPr>
              <w:fldChar w:fldCharType="begin"/>
            </w:r>
            <w:r w:rsidR="004F728D">
              <w:rPr>
                <w:noProof/>
                <w:webHidden/>
              </w:rPr>
              <w:instrText xml:space="preserve"> PAGEREF _Toc504725524 \h </w:instrText>
            </w:r>
            <w:r w:rsidR="004F728D">
              <w:rPr>
                <w:noProof/>
                <w:webHidden/>
              </w:rPr>
            </w:r>
            <w:r w:rsidR="004F728D">
              <w:rPr>
                <w:noProof/>
                <w:webHidden/>
              </w:rPr>
              <w:fldChar w:fldCharType="separate"/>
            </w:r>
            <w:r w:rsidR="004F728D">
              <w:rPr>
                <w:noProof/>
                <w:webHidden/>
              </w:rPr>
              <w:t>12</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25" w:history="1">
            <w:r w:rsidR="004F728D" w:rsidRPr="009B6B78">
              <w:rPr>
                <w:rStyle w:val="Lienhypertexte"/>
                <w:noProof/>
              </w:rPr>
              <w:t>3.2.2</w:t>
            </w:r>
            <w:r w:rsidR="004F728D">
              <w:rPr>
                <w:rFonts w:asciiTheme="minorHAnsi" w:eastAsiaTheme="minorEastAsia" w:hAnsiTheme="minorHAnsi" w:cstheme="minorBidi"/>
                <w:noProof/>
                <w:lang w:eastAsia="fr-FR"/>
              </w:rPr>
              <w:tab/>
            </w:r>
            <w:r w:rsidR="004F728D" w:rsidRPr="009B6B78">
              <w:rPr>
                <w:rStyle w:val="Lienhypertexte"/>
                <w:noProof/>
              </w:rPr>
              <w:t>Choisir un clavier braille dans Home</w:t>
            </w:r>
            <w:r w:rsidR="004F728D">
              <w:rPr>
                <w:noProof/>
                <w:webHidden/>
              </w:rPr>
              <w:tab/>
            </w:r>
            <w:r w:rsidR="004F728D">
              <w:rPr>
                <w:noProof/>
                <w:webHidden/>
              </w:rPr>
              <w:fldChar w:fldCharType="begin"/>
            </w:r>
            <w:r w:rsidR="004F728D">
              <w:rPr>
                <w:noProof/>
                <w:webHidden/>
              </w:rPr>
              <w:instrText xml:space="preserve"> PAGEREF _Toc504725525 \h </w:instrText>
            </w:r>
            <w:r w:rsidR="004F728D">
              <w:rPr>
                <w:noProof/>
                <w:webHidden/>
              </w:rPr>
            </w:r>
            <w:r w:rsidR="004F728D">
              <w:rPr>
                <w:noProof/>
                <w:webHidden/>
              </w:rPr>
              <w:fldChar w:fldCharType="separate"/>
            </w:r>
            <w:r w:rsidR="004F728D">
              <w:rPr>
                <w:noProof/>
                <w:webHidden/>
              </w:rPr>
              <w:t>13</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26" w:history="1">
            <w:r w:rsidR="004F728D" w:rsidRPr="009B6B78">
              <w:rPr>
                <w:rStyle w:val="Lienhypertexte"/>
                <w:rFonts w:ascii="Arial" w:hAnsi="Arial"/>
                <w:noProof/>
              </w:rPr>
              <w:t>3.3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Raccourcis braille</w:t>
            </w:r>
            <w:r w:rsidR="004F728D">
              <w:rPr>
                <w:noProof/>
                <w:webHidden/>
              </w:rPr>
              <w:tab/>
            </w:r>
            <w:r w:rsidR="004F728D">
              <w:rPr>
                <w:noProof/>
                <w:webHidden/>
              </w:rPr>
              <w:fldChar w:fldCharType="begin"/>
            </w:r>
            <w:r w:rsidR="004F728D">
              <w:rPr>
                <w:noProof/>
                <w:webHidden/>
              </w:rPr>
              <w:instrText xml:space="preserve"> PAGEREF _Toc504725526 \h </w:instrText>
            </w:r>
            <w:r w:rsidR="004F728D">
              <w:rPr>
                <w:noProof/>
                <w:webHidden/>
              </w:rPr>
            </w:r>
            <w:r w:rsidR="004F728D">
              <w:rPr>
                <w:noProof/>
                <w:webHidden/>
              </w:rPr>
              <w:fldChar w:fldCharType="separate"/>
            </w:r>
            <w:r w:rsidR="004F728D">
              <w:rPr>
                <w:noProof/>
                <w:webHidden/>
              </w:rPr>
              <w:t>13</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27" w:history="1">
            <w:r w:rsidR="004F728D" w:rsidRPr="009B6B78">
              <w:rPr>
                <w:rStyle w:val="Lienhypertexte"/>
                <w:noProof/>
              </w:rPr>
              <w:t>4</w:t>
            </w:r>
            <w:r w:rsidR="004F728D">
              <w:rPr>
                <w:rFonts w:asciiTheme="minorHAnsi" w:eastAsiaTheme="minorEastAsia" w:hAnsiTheme="minorHAnsi" w:cstheme="minorBidi"/>
                <w:noProof/>
                <w:lang w:eastAsia="fr-FR"/>
              </w:rPr>
              <w:tab/>
            </w:r>
            <w:r w:rsidR="004F728D" w:rsidRPr="009B6B78">
              <w:rPr>
                <w:rStyle w:val="Lienhypertexte"/>
                <w:noProof/>
              </w:rPr>
              <w:t>Démarrage, Mises en veille et Extinction de l’insideONE</w:t>
            </w:r>
            <w:r w:rsidR="004F728D">
              <w:rPr>
                <w:noProof/>
                <w:webHidden/>
              </w:rPr>
              <w:tab/>
            </w:r>
            <w:r w:rsidR="004F728D">
              <w:rPr>
                <w:noProof/>
                <w:webHidden/>
              </w:rPr>
              <w:fldChar w:fldCharType="begin"/>
            </w:r>
            <w:r w:rsidR="004F728D">
              <w:rPr>
                <w:noProof/>
                <w:webHidden/>
              </w:rPr>
              <w:instrText xml:space="preserve"> PAGEREF _Toc504725527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28" w:history="1">
            <w:r w:rsidR="004F728D" w:rsidRPr="009B6B78">
              <w:rPr>
                <w:rStyle w:val="Lienhypertexte"/>
                <w:rFonts w:ascii="Arial" w:hAnsi="Arial"/>
                <w:noProof/>
              </w:rPr>
              <w:t>4.1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Démarrage de l’insideONE</w:t>
            </w:r>
            <w:r w:rsidR="004F728D">
              <w:rPr>
                <w:noProof/>
                <w:webHidden/>
              </w:rPr>
              <w:tab/>
            </w:r>
            <w:r w:rsidR="004F728D">
              <w:rPr>
                <w:noProof/>
                <w:webHidden/>
              </w:rPr>
              <w:fldChar w:fldCharType="begin"/>
            </w:r>
            <w:r w:rsidR="004F728D">
              <w:rPr>
                <w:noProof/>
                <w:webHidden/>
              </w:rPr>
              <w:instrText xml:space="preserve"> PAGEREF _Toc504725528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29" w:history="1">
            <w:r w:rsidR="004F728D" w:rsidRPr="009B6B78">
              <w:rPr>
                <w:rStyle w:val="Lienhypertexte"/>
                <w:rFonts w:ascii="Arial" w:hAnsi="Arial"/>
                <w:noProof/>
              </w:rPr>
              <w:t>4.2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Eteindre l’insideONE</w:t>
            </w:r>
            <w:r w:rsidR="004F728D">
              <w:rPr>
                <w:noProof/>
                <w:webHidden/>
              </w:rPr>
              <w:tab/>
            </w:r>
            <w:r w:rsidR="004F728D">
              <w:rPr>
                <w:noProof/>
                <w:webHidden/>
              </w:rPr>
              <w:fldChar w:fldCharType="begin"/>
            </w:r>
            <w:r w:rsidR="004F728D">
              <w:rPr>
                <w:noProof/>
                <w:webHidden/>
              </w:rPr>
              <w:instrText xml:space="preserve"> PAGEREF _Toc504725529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0" w:history="1">
            <w:r w:rsidR="004F728D" w:rsidRPr="009B6B78">
              <w:rPr>
                <w:rStyle w:val="Lienhypertexte"/>
                <w:rFonts w:ascii="Arial" w:hAnsi="Arial"/>
                <w:noProof/>
              </w:rPr>
              <w:t>4.2.1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Dans Windows</w:t>
            </w:r>
            <w:r w:rsidR="004F728D">
              <w:rPr>
                <w:noProof/>
                <w:webHidden/>
              </w:rPr>
              <w:tab/>
            </w:r>
            <w:r w:rsidR="004F728D">
              <w:rPr>
                <w:noProof/>
                <w:webHidden/>
              </w:rPr>
              <w:fldChar w:fldCharType="begin"/>
            </w:r>
            <w:r w:rsidR="004F728D">
              <w:rPr>
                <w:noProof/>
                <w:webHidden/>
              </w:rPr>
              <w:instrText xml:space="preserve"> PAGEREF _Toc504725530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1" w:history="1">
            <w:r w:rsidR="004F728D" w:rsidRPr="009B6B78">
              <w:rPr>
                <w:rStyle w:val="Lienhypertexte"/>
                <w:rFonts w:ascii="Arial" w:hAnsi="Arial"/>
                <w:noProof/>
              </w:rPr>
              <w:t>4.2.2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Dans Home</w:t>
            </w:r>
            <w:r w:rsidR="004F728D">
              <w:rPr>
                <w:noProof/>
                <w:webHidden/>
              </w:rPr>
              <w:tab/>
            </w:r>
            <w:r w:rsidR="004F728D">
              <w:rPr>
                <w:noProof/>
                <w:webHidden/>
              </w:rPr>
              <w:fldChar w:fldCharType="begin"/>
            </w:r>
            <w:r w:rsidR="004F728D">
              <w:rPr>
                <w:noProof/>
                <w:webHidden/>
              </w:rPr>
              <w:instrText xml:space="preserve"> PAGEREF _Toc504725531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2" w:history="1">
            <w:r w:rsidR="004F728D" w:rsidRPr="009B6B78">
              <w:rPr>
                <w:rStyle w:val="Lienhypertexte"/>
                <w:rFonts w:ascii="Arial" w:hAnsi="Arial"/>
                <w:noProof/>
              </w:rPr>
              <w:t>4.2.3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Forcer l’extinction</w:t>
            </w:r>
            <w:r w:rsidR="004F728D">
              <w:rPr>
                <w:noProof/>
                <w:webHidden/>
              </w:rPr>
              <w:tab/>
            </w:r>
            <w:r w:rsidR="004F728D">
              <w:rPr>
                <w:noProof/>
                <w:webHidden/>
              </w:rPr>
              <w:fldChar w:fldCharType="begin"/>
            </w:r>
            <w:r w:rsidR="004F728D">
              <w:rPr>
                <w:noProof/>
                <w:webHidden/>
              </w:rPr>
              <w:instrText xml:space="preserve"> PAGEREF _Toc504725532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33" w:history="1">
            <w:r w:rsidR="004F728D" w:rsidRPr="009B6B78">
              <w:rPr>
                <w:rStyle w:val="Lienhypertexte"/>
                <w:rFonts w:ascii="Arial" w:hAnsi="Arial"/>
                <w:noProof/>
              </w:rPr>
              <w:t>4.3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Mise en veille et sortie de veille de l’insideONE</w:t>
            </w:r>
            <w:r w:rsidR="004F728D">
              <w:rPr>
                <w:noProof/>
                <w:webHidden/>
              </w:rPr>
              <w:tab/>
            </w:r>
            <w:r w:rsidR="004F728D">
              <w:rPr>
                <w:noProof/>
                <w:webHidden/>
              </w:rPr>
              <w:fldChar w:fldCharType="begin"/>
            </w:r>
            <w:r w:rsidR="004F728D">
              <w:rPr>
                <w:noProof/>
                <w:webHidden/>
              </w:rPr>
              <w:instrText xml:space="preserve"> PAGEREF _Toc504725533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4" w:history="1">
            <w:r w:rsidR="004F728D" w:rsidRPr="009B6B78">
              <w:rPr>
                <w:rStyle w:val="Lienhypertexte"/>
                <w:rFonts w:ascii="Arial" w:hAnsi="Arial"/>
                <w:noProof/>
              </w:rPr>
              <w:t>4.3.1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Différences entre la mise en veille et la mise en veille prolongée.</w:t>
            </w:r>
            <w:r w:rsidR="004F728D">
              <w:rPr>
                <w:noProof/>
                <w:webHidden/>
              </w:rPr>
              <w:tab/>
            </w:r>
            <w:r w:rsidR="004F728D">
              <w:rPr>
                <w:noProof/>
                <w:webHidden/>
              </w:rPr>
              <w:fldChar w:fldCharType="begin"/>
            </w:r>
            <w:r w:rsidR="004F728D">
              <w:rPr>
                <w:noProof/>
                <w:webHidden/>
              </w:rPr>
              <w:instrText xml:space="preserve"> PAGEREF _Toc504725534 \h </w:instrText>
            </w:r>
            <w:r w:rsidR="004F728D">
              <w:rPr>
                <w:noProof/>
                <w:webHidden/>
              </w:rPr>
            </w:r>
            <w:r w:rsidR="004F728D">
              <w:rPr>
                <w:noProof/>
                <w:webHidden/>
              </w:rPr>
              <w:fldChar w:fldCharType="separate"/>
            </w:r>
            <w:r w:rsidR="004F728D">
              <w:rPr>
                <w:noProof/>
                <w:webHidden/>
              </w:rPr>
              <w:t>15</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5" w:history="1">
            <w:r w:rsidR="004F728D" w:rsidRPr="009B6B78">
              <w:rPr>
                <w:rStyle w:val="Lienhypertexte"/>
                <w:rFonts w:ascii="Arial" w:hAnsi="Arial"/>
                <w:noProof/>
              </w:rPr>
              <w:t>4.3.2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Mise en veille et sortie de veille</w:t>
            </w:r>
            <w:r w:rsidR="004F728D">
              <w:rPr>
                <w:noProof/>
                <w:webHidden/>
              </w:rPr>
              <w:tab/>
            </w:r>
            <w:r w:rsidR="004F728D">
              <w:rPr>
                <w:noProof/>
                <w:webHidden/>
              </w:rPr>
              <w:fldChar w:fldCharType="begin"/>
            </w:r>
            <w:r w:rsidR="004F728D">
              <w:rPr>
                <w:noProof/>
                <w:webHidden/>
              </w:rPr>
              <w:instrText xml:space="preserve"> PAGEREF _Toc504725535 \h </w:instrText>
            </w:r>
            <w:r w:rsidR="004F728D">
              <w:rPr>
                <w:noProof/>
                <w:webHidden/>
              </w:rPr>
            </w:r>
            <w:r w:rsidR="004F728D">
              <w:rPr>
                <w:noProof/>
                <w:webHidden/>
              </w:rPr>
              <w:fldChar w:fldCharType="separate"/>
            </w:r>
            <w:r w:rsidR="004F728D">
              <w:rPr>
                <w:noProof/>
                <w:webHidden/>
              </w:rPr>
              <w:t>16</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36" w:history="1">
            <w:r w:rsidR="004F728D" w:rsidRPr="009B6B78">
              <w:rPr>
                <w:rStyle w:val="Lienhypertexte"/>
                <w:rFonts w:ascii="Arial" w:hAnsi="Arial"/>
                <w:noProof/>
              </w:rPr>
              <w:t>4.3.3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Mise en veille prolongée et sortie de veille</w:t>
            </w:r>
            <w:r w:rsidR="004F728D">
              <w:rPr>
                <w:noProof/>
                <w:webHidden/>
              </w:rPr>
              <w:tab/>
            </w:r>
            <w:r w:rsidR="004F728D">
              <w:rPr>
                <w:noProof/>
                <w:webHidden/>
              </w:rPr>
              <w:fldChar w:fldCharType="begin"/>
            </w:r>
            <w:r w:rsidR="004F728D">
              <w:rPr>
                <w:noProof/>
                <w:webHidden/>
              </w:rPr>
              <w:instrText xml:space="preserve"> PAGEREF _Toc504725536 \h </w:instrText>
            </w:r>
            <w:r w:rsidR="004F728D">
              <w:rPr>
                <w:noProof/>
                <w:webHidden/>
              </w:rPr>
            </w:r>
            <w:r w:rsidR="004F728D">
              <w:rPr>
                <w:noProof/>
                <w:webHidden/>
              </w:rPr>
              <w:fldChar w:fldCharType="separate"/>
            </w:r>
            <w:r w:rsidR="004F728D">
              <w:rPr>
                <w:noProof/>
                <w:webHidden/>
              </w:rPr>
              <w:t>16</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37" w:history="1">
            <w:r w:rsidR="004F728D" w:rsidRPr="009B6B78">
              <w:rPr>
                <w:rStyle w:val="Lienhypertexte"/>
                <w:noProof/>
              </w:rPr>
              <w:t>5</w:t>
            </w:r>
            <w:r w:rsidR="004F728D">
              <w:rPr>
                <w:rFonts w:asciiTheme="minorHAnsi" w:eastAsiaTheme="minorEastAsia" w:hAnsiTheme="minorHAnsi" w:cstheme="minorBidi"/>
                <w:noProof/>
                <w:lang w:eastAsia="fr-FR"/>
              </w:rPr>
              <w:tab/>
            </w:r>
            <w:r w:rsidR="004F728D" w:rsidRPr="009B6B78">
              <w:rPr>
                <w:rStyle w:val="Lienhypertexte"/>
                <w:noProof/>
              </w:rPr>
              <w:t>La barre de transcription alphanumérique (bta)</w:t>
            </w:r>
            <w:r w:rsidR="004F728D">
              <w:rPr>
                <w:noProof/>
                <w:webHidden/>
              </w:rPr>
              <w:tab/>
            </w:r>
            <w:r w:rsidR="004F728D">
              <w:rPr>
                <w:noProof/>
                <w:webHidden/>
              </w:rPr>
              <w:fldChar w:fldCharType="begin"/>
            </w:r>
            <w:r w:rsidR="004F728D">
              <w:rPr>
                <w:noProof/>
                <w:webHidden/>
              </w:rPr>
              <w:instrText xml:space="preserve"> PAGEREF _Toc504725537 \h </w:instrText>
            </w:r>
            <w:r w:rsidR="004F728D">
              <w:rPr>
                <w:noProof/>
                <w:webHidden/>
              </w:rPr>
            </w:r>
            <w:r w:rsidR="004F728D">
              <w:rPr>
                <w:noProof/>
                <w:webHidden/>
              </w:rPr>
              <w:fldChar w:fldCharType="separate"/>
            </w:r>
            <w:r w:rsidR="004F728D">
              <w:rPr>
                <w:noProof/>
                <w:webHidden/>
              </w:rPr>
              <w:t>17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38" w:history="1">
            <w:r w:rsidR="004F728D" w:rsidRPr="009B6B78">
              <w:rPr>
                <w:rStyle w:val="Lienhypertexte"/>
                <w:noProof/>
              </w:rPr>
              <w:t>5.1</w:t>
            </w:r>
            <w:r w:rsidR="004F728D">
              <w:rPr>
                <w:rFonts w:asciiTheme="minorHAnsi" w:eastAsiaTheme="minorEastAsia" w:hAnsiTheme="minorHAnsi" w:cstheme="minorBidi"/>
                <w:noProof/>
                <w:lang w:eastAsia="fr-FR"/>
              </w:rPr>
              <w:tab/>
            </w:r>
            <w:r w:rsidR="004F728D" w:rsidRPr="009B6B78">
              <w:rPr>
                <w:rStyle w:val="Lienhypertexte"/>
                <w:noProof/>
              </w:rPr>
              <w:t>Le code couleur</w:t>
            </w:r>
            <w:r w:rsidR="004F728D">
              <w:rPr>
                <w:noProof/>
                <w:webHidden/>
              </w:rPr>
              <w:tab/>
            </w:r>
            <w:r w:rsidR="004F728D">
              <w:rPr>
                <w:noProof/>
                <w:webHidden/>
              </w:rPr>
              <w:fldChar w:fldCharType="begin"/>
            </w:r>
            <w:r w:rsidR="004F728D">
              <w:rPr>
                <w:noProof/>
                <w:webHidden/>
              </w:rPr>
              <w:instrText xml:space="preserve"> PAGEREF _Toc504725538 \h </w:instrText>
            </w:r>
            <w:r w:rsidR="004F728D">
              <w:rPr>
                <w:noProof/>
                <w:webHidden/>
              </w:rPr>
            </w:r>
            <w:r w:rsidR="004F728D">
              <w:rPr>
                <w:noProof/>
                <w:webHidden/>
              </w:rPr>
              <w:fldChar w:fldCharType="separate"/>
            </w:r>
            <w:r w:rsidR="004F728D">
              <w:rPr>
                <w:noProof/>
                <w:webHidden/>
              </w:rPr>
              <w:t>17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39" w:history="1">
            <w:r w:rsidR="004F728D" w:rsidRPr="009B6B78">
              <w:rPr>
                <w:rStyle w:val="Lienhypertexte"/>
                <w:noProof/>
              </w:rPr>
              <w:t>5.2</w:t>
            </w:r>
            <w:r w:rsidR="004F728D">
              <w:rPr>
                <w:rFonts w:asciiTheme="minorHAnsi" w:eastAsiaTheme="minorEastAsia" w:hAnsiTheme="minorHAnsi" w:cstheme="minorBidi"/>
                <w:noProof/>
                <w:lang w:eastAsia="fr-FR"/>
              </w:rPr>
              <w:tab/>
            </w:r>
            <w:r w:rsidR="004F728D" w:rsidRPr="009B6B78">
              <w:rPr>
                <w:rStyle w:val="Lienhypertexte"/>
                <w:noProof/>
              </w:rPr>
              <w:t>La dénomination des objets et les préfixes</w:t>
            </w:r>
            <w:r w:rsidR="004F728D">
              <w:rPr>
                <w:noProof/>
                <w:webHidden/>
              </w:rPr>
              <w:tab/>
            </w:r>
            <w:r w:rsidR="004F728D">
              <w:rPr>
                <w:noProof/>
                <w:webHidden/>
              </w:rPr>
              <w:fldChar w:fldCharType="begin"/>
            </w:r>
            <w:r w:rsidR="004F728D">
              <w:rPr>
                <w:noProof/>
                <w:webHidden/>
              </w:rPr>
              <w:instrText xml:space="preserve"> PAGEREF _Toc504725539 \h </w:instrText>
            </w:r>
            <w:r w:rsidR="004F728D">
              <w:rPr>
                <w:noProof/>
                <w:webHidden/>
              </w:rPr>
            </w:r>
            <w:r w:rsidR="004F728D">
              <w:rPr>
                <w:noProof/>
                <w:webHidden/>
              </w:rPr>
              <w:fldChar w:fldCharType="separate"/>
            </w:r>
            <w:r w:rsidR="004F728D">
              <w:rPr>
                <w:noProof/>
                <w:webHidden/>
              </w:rPr>
              <w:t>17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40" w:history="1">
            <w:r w:rsidR="004F728D" w:rsidRPr="009B6B78">
              <w:rPr>
                <w:rStyle w:val="Lienhypertexte"/>
                <w:noProof/>
              </w:rPr>
              <w:t>5.3</w:t>
            </w:r>
            <w:r w:rsidR="004F728D">
              <w:rPr>
                <w:rFonts w:asciiTheme="minorHAnsi" w:eastAsiaTheme="minorEastAsia" w:hAnsiTheme="minorHAnsi" w:cstheme="minorBidi"/>
                <w:noProof/>
                <w:lang w:eastAsia="fr-FR"/>
              </w:rPr>
              <w:tab/>
            </w:r>
            <w:r w:rsidR="004F728D" w:rsidRPr="009B6B78">
              <w:rPr>
                <w:rStyle w:val="Lienhypertexte"/>
                <w:noProof/>
              </w:rPr>
              <w:t>Les espaces vides et la ponctuation</w:t>
            </w:r>
            <w:r w:rsidR="004F728D">
              <w:rPr>
                <w:noProof/>
                <w:webHidden/>
              </w:rPr>
              <w:tab/>
            </w:r>
            <w:r w:rsidR="004F728D">
              <w:rPr>
                <w:noProof/>
                <w:webHidden/>
              </w:rPr>
              <w:fldChar w:fldCharType="begin"/>
            </w:r>
            <w:r w:rsidR="004F728D">
              <w:rPr>
                <w:noProof/>
                <w:webHidden/>
              </w:rPr>
              <w:instrText xml:space="preserve"> PAGEREF _Toc504725540 \h </w:instrText>
            </w:r>
            <w:r w:rsidR="004F728D">
              <w:rPr>
                <w:noProof/>
                <w:webHidden/>
              </w:rPr>
            </w:r>
            <w:r w:rsidR="004F728D">
              <w:rPr>
                <w:noProof/>
                <w:webHidden/>
              </w:rPr>
              <w:fldChar w:fldCharType="separate"/>
            </w:r>
            <w:r w:rsidR="004F728D">
              <w:rPr>
                <w:noProof/>
                <w:webHidden/>
              </w:rPr>
              <w:t>17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41" w:history="1">
            <w:r w:rsidR="004F728D" w:rsidRPr="009B6B78">
              <w:rPr>
                <w:rStyle w:val="Lienhypertexte"/>
                <w:noProof/>
              </w:rPr>
              <w:t>5.4</w:t>
            </w:r>
            <w:r w:rsidR="004F728D">
              <w:rPr>
                <w:rFonts w:asciiTheme="minorHAnsi" w:eastAsiaTheme="minorEastAsia" w:hAnsiTheme="minorHAnsi" w:cstheme="minorBidi"/>
                <w:noProof/>
                <w:lang w:eastAsia="fr-FR"/>
              </w:rPr>
              <w:tab/>
            </w:r>
            <w:r w:rsidR="004F728D" w:rsidRPr="009B6B78">
              <w:rPr>
                <w:rStyle w:val="Lienhypertexte"/>
                <w:noProof/>
              </w:rPr>
              <w:t>Les suffixes</w:t>
            </w:r>
            <w:r w:rsidR="004F728D">
              <w:rPr>
                <w:noProof/>
                <w:webHidden/>
              </w:rPr>
              <w:tab/>
            </w:r>
            <w:r w:rsidR="004F728D">
              <w:rPr>
                <w:noProof/>
                <w:webHidden/>
              </w:rPr>
              <w:fldChar w:fldCharType="begin"/>
            </w:r>
            <w:r w:rsidR="004F728D">
              <w:rPr>
                <w:noProof/>
                <w:webHidden/>
              </w:rPr>
              <w:instrText xml:space="preserve"> PAGEREF _Toc504725541 \h </w:instrText>
            </w:r>
            <w:r w:rsidR="004F728D">
              <w:rPr>
                <w:noProof/>
                <w:webHidden/>
              </w:rPr>
            </w:r>
            <w:r w:rsidR="004F728D">
              <w:rPr>
                <w:noProof/>
                <w:webHidden/>
              </w:rPr>
              <w:fldChar w:fldCharType="separate"/>
            </w:r>
            <w:r w:rsidR="004F728D">
              <w:rPr>
                <w:noProof/>
                <w:webHidden/>
              </w:rPr>
              <w:t>18</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42" w:history="1">
            <w:r w:rsidR="004F728D" w:rsidRPr="009B6B78">
              <w:rPr>
                <w:rStyle w:val="Lienhypertexte"/>
                <w:noProof/>
              </w:rPr>
              <w:t>5.5</w:t>
            </w:r>
            <w:r w:rsidR="004F728D">
              <w:rPr>
                <w:rFonts w:asciiTheme="minorHAnsi" w:eastAsiaTheme="minorEastAsia" w:hAnsiTheme="minorHAnsi" w:cstheme="minorBidi"/>
                <w:noProof/>
                <w:lang w:eastAsia="fr-FR"/>
              </w:rPr>
              <w:tab/>
            </w:r>
            <w:r w:rsidR="004F728D" w:rsidRPr="009B6B78">
              <w:rPr>
                <w:rStyle w:val="Lienhypertexte"/>
                <w:noProof/>
              </w:rPr>
              <w:t>Affichage du texte</w:t>
            </w:r>
            <w:r w:rsidR="004F728D">
              <w:rPr>
                <w:noProof/>
                <w:webHidden/>
              </w:rPr>
              <w:tab/>
            </w:r>
            <w:r w:rsidR="004F728D">
              <w:rPr>
                <w:noProof/>
                <w:webHidden/>
              </w:rPr>
              <w:fldChar w:fldCharType="begin"/>
            </w:r>
            <w:r w:rsidR="004F728D">
              <w:rPr>
                <w:noProof/>
                <w:webHidden/>
              </w:rPr>
              <w:instrText xml:space="preserve"> PAGEREF _Toc504725542 \h </w:instrText>
            </w:r>
            <w:r w:rsidR="004F728D">
              <w:rPr>
                <w:noProof/>
                <w:webHidden/>
              </w:rPr>
            </w:r>
            <w:r w:rsidR="004F728D">
              <w:rPr>
                <w:noProof/>
                <w:webHidden/>
              </w:rPr>
              <w:fldChar w:fldCharType="separate"/>
            </w:r>
            <w:r w:rsidR="004F728D">
              <w:rPr>
                <w:noProof/>
                <w:webHidden/>
              </w:rPr>
              <w:t>18</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43" w:history="1">
            <w:r w:rsidR="004F728D" w:rsidRPr="009B6B78">
              <w:rPr>
                <w:rStyle w:val="Lienhypertexte"/>
                <w:rFonts w:ascii="Arial" w:hAnsi="Arial"/>
                <w:noProof/>
              </w:rPr>
              <w:t>6</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Scénarios d’utilisation de Home</w:t>
            </w:r>
            <w:r w:rsidR="004F728D">
              <w:rPr>
                <w:noProof/>
                <w:webHidden/>
              </w:rPr>
              <w:tab/>
            </w:r>
            <w:r w:rsidR="004F728D">
              <w:rPr>
                <w:noProof/>
                <w:webHidden/>
              </w:rPr>
              <w:fldChar w:fldCharType="begin"/>
            </w:r>
            <w:r w:rsidR="004F728D">
              <w:rPr>
                <w:noProof/>
                <w:webHidden/>
              </w:rPr>
              <w:instrText xml:space="preserve"> PAGEREF _Toc504725543 \h </w:instrText>
            </w:r>
            <w:r w:rsidR="004F728D">
              <w:rPr>
                <w:noProof/>
                <w:webHidden/>
              </w:rPr>
            </w:r>
            <w:r w:rsidR="004F728D">
              <w:rPr>
                <w:noProof/>
                <w:webHidden/>
              </w:rPr>
              <w:fldChar w:fldCharType="separate"/>
            </w:r>
            <w:r w:rsidR="004F728D">
              <w:rPr>
                <w:noProof/>
                <w:webHidden/>
              </w:rPr>
              <w:t>19</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44" w:history="1">
            <w:r w:rsidR="004F728D" w:rsidRPr="009B6B78">
              <w:rPr>
                <w:rStyle w:val="Lienhypertexte"/>
                <w:noProof/>
              </w:rPr>
              <w:t>6.1</w:t>
            </w:r>
            <w:r w:rsidR="004F728D">
              <w:rPr>
                <w:rFonts w:asciiTheme="minorHAnsi" w:eastAsiaTheme="minorEastAsia" w:hAnsiTheme="minorHAnsi" w:cstheme="minorBidi"/>
                <w:noProof/>
                <w:lang w:eastAsia="fr-FR"/>
              </w:rPr>
              <w:tab/>
            </w:r>
            <w:r w:rsidR="004F728D" w:rsidRPr="009B6B78">
              <w:rPr>
                <w:rStyle w:val="Lienhypertexte"/>
                <w:noProof/>
              </w:rPr>
              <w:t>Règles de présentation des objets</w:t>
            </w:r>
            <w:r w:rsidR="004F728D">
              <w:rPr>
                <w:noProof/>
                <w:webHidden/>
              </w:rPr>
              <w:tab/>
            </w:r>
            <w:r w:rsidR="004F728D">
              <w:rPr>
                <w:noProof/>
                <w:webHidden/>
              </w:rPr>
              <w:fldChar w:fldCharType="begin"/>
            </w:r>
            <w:r w:rsidR="004F728D">
              <w:rPr>
                <w:noProof/>
                <w:webHidden/>
              </w:rPr>
              <w:instrText xml:space="preserve"> PAGEREF _Toc504725544 \h </w:instrText>
            </w:r>
            <w:r w:rsidR="004F728D">
              <w:rPr>
                <w:noProof/>
                <w:webHidden/>
              </w:rPr>
            </w:r>
            <w:r w:rsidR="004F728D">
              <w:rPr>
                <w:noProof/>
                <w:webHidden/>
              </w:rPr>
              <w:fldChar w:fldCharType="separate"/>
            </w:r>
            <w:r w:rsidR="004F728D">
              <w:rPr>
                <w:noProof/>
                <w:webHidden/>
              </w:rPr>
              <w:t>19</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45" w:history="1">
            <w:r w:rsidR="004F728D" w:rsidRPr="009B6B78">
              <w:rPr>
                <w:rStyle w:val="Lienhypertexte"/>
                <w:noProof/>
              </w:rPr>
              <w:t>6.1.1</w:t>
            </w:r>
            <w:r w:rsidR="004F728D">
              <w:rPr>
                <w:rFonts w:asciiTheme="minorHAnsi" w:eastAsiaTheme="minorEastAsia" w:hAnsiTheme="minorHAnsi" w:cstheme="minorBidi"/>
                <w:noProof/>
                <w:lang w:eastAsia="fr-FR"/>
              </w:rPr>
              <w:tab/>
            </w:r>
            <w:r w:rsidR="004F728D" w:rsidRPr="009B6B78">
              <w:rPr>
                <w:rStyle w:val="Lienhypertexte"/>
                <w:noProof/>
              </w:rPr>
              <w:t>Pour le braille</w:t>
            </w:r>
            <w:r w:rsidR="004F728D">
              <w:rPr>
                <w:noProof/>
                <w:webHidden/>
              </w:rPr>
              <w:tab/>
            </w:r>
            <w:r w:rsidR="004F728D">
              <w:rPr>
                <w:noProof/>
                <w:webHidden/>
              </w:rPr>
              <w:fldChar w:fldCharType="begin"/>
            </w:r>
            <w:r w:rsidR="004F728D">
              <w:rPr>
                <w:noProof/>
                <w:webHidden/>
              </w:rPr>
              <w:instrText xml:space="preserve"> PAGEREF _Toc504725545 \h </w:instrText>
            </w:r>
            <w:r w:rsidR="004F728D">
              <w:rPr>
                <w:noProof/>
                <w:webHidden/>
              </w:rPr>
            </w:r>
            <w:r w:rsidR="004F728D">
              <w:rPr>
                <w:noProof/>
                <w:webHidden/>
              </w:rPr>
              <w:fldChar w:fldCharType="separate"/>
            </w:r>
            <w:r w:rsidR="004F728D">
              <w:rPr>
                <w:noProof/>
                <w:webHidden/>
              </w:rPr>
              <w:t>19</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46" w:history="1">
            <w:r w:rsidR="004F728D" w:rsidRPr="009B6B78">
              <w:rPr>
                <w:rStyle w:val="Lienhypertexte"/>
                <w:rFonts w:ascii="Arial" w:hAnsi="Arial"/>
                <w:noProof/>
              </w:rPr>
              <w:t>6.2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Note.</w:t>
            </w:r>
            <w:r w:rsidR="004F728D">
              <w:rPr>
                <w:noProof/>
                <w:webHidden/>
              </w:rPr>
              <w:tab/>
            </w:r>
            <w:r w:rsidR="004F728D">
              <w:rPr>
                <w:noProof/>
                <w:webHidden/>
              </w:rPr>
              <w:fldChar w:fldCharType="begin"/>
            </w:r>
            <w:r w:rsidR="004F728D">
              <w:rPr>
                <w:noProof/>
                <w:webHidden/>
              </w:rPr>
              <w:instrText xml:space="preserve"> PAGEREF _Toc504725546 \h </w:instrText>
            </w:r>
            <w:r w:rsidR="004F728D">
              <w:rPr>
                <w:noProof/>
                <w:webHidden/>
              </w:rPr>
            </w:r>
            <w:r w:rsidR="004F728D">
              <w:rPr>
                <w:noProof/>
                <w:webHidden/>
              </w:rPr>
              <w:fldChar w:fldCharType="separate"/>
            </w:r>
            <w:r w:rsidR="004F728D">
              <w:rPr>
                <w:noProof/>
                <w:webHidden/>
              </w:rPr>
              <w:t>20</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47" w:history="1">
            <w:r w:rsidR="004F728D" w:rsidRPr="009B6B78">
              <w:rPr>
                <w:rStyle w:val="Lienhypertexte"/>
                <w:rFonts w:ascii="Arial" w:hAnsi="Arial"/>
                <w:noProof/>
              </w:rPr>
              <w:t>6.2.2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Le Menu RUN.</w:t>
            </w:r>
            <w:r w:rsidR="004F728D">
              <w:rPr>
                <w:noProof/>
                <w:webHidden/>
              </w:rPr>
              <w:tab/>
            </w:r>
            <w:r w:rsidR="004F728D">
              <w:rPr>
                <w:noProof/>
                <w:webHidden/>
              </w:rPr>
              <w:fldChar w:fldCharType="begin"/>
            </w:r>
            <w:r w:rsidR="004F728D">
              <w:rPr>
                <w:noProof/>
                <w:webHidden/>
              </w:rPr>
              <w:instrText xml:space="preserve"> PAGEREF _Toc504725547 \h </w:instrText>
            </w:r>
            <w:r w:rsidR="004F728D">
              <w:rPr>
                <w:noProof/>
                <w:webHidden/>
              </w:rPr>
            </w:r>
            <w:r w:rsidR="004F728D">
              <w:rPr>
                <w:noProof/>
                <w:webHidden/>
              </w:rPr>
              <w:fldChar w:fldCharType="separate"/>
            </w:r>
            <w:r w:rsidR="004F728D">
              <w:rPr>
                <w:noProof/>
                <w:webHidden/>
              </w:rPr>
              <w:t>21</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48" w:history="1">
            <w:r w:rsidR="004F728D" w:rsidRPr="009B6B78">
              <w:rPr>
                <w:rStyle w:val="Lienhypertexte"/>
                <w:rFonts w:ascii="Arial" w:hAnsi="Arial"/>
                <w:noProof/>
              </w:rPr>
              <w:t>6.2.3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Menu POP.</w:t>
            </w:r>
            <w:r w:rsidR="004F728D">
              <w:rPr>
                <w:noProof/>
                <w:webHidden/>
              </w:rPr>
              <w:tab/>
            </w:r>
            <w:r w:rsidR="004F728D">
              <w:rPr>
                <w:noProof/>
                <w:webHidden/>
              </w:rPr>
              <w:fldChar w:fldCharType="begin"/>
            </w:r>
            <w:r w:rsidR="004F728D">
              <w:rPr>
                <w:noProof/>
                <w:webHidden/>
              </w:rPr>
              <w:instrText xml:space="preserve"> PAGEREF _Toc504725548 \h </w:instrText>
            </w:r>
            <w:r w:rsidR="004F728D">
              <w:rPr>
                <w:noProof/>
                <w:webHidden/>
              </w:rPr>
            </w:r>
            <w:r w:rsidR="004F728D">
              <w:rPr>
                <w:noProof/>
                <w:webHidden/>
              </w:rPr>
              <w:fldChar w:fldCharType="separate"/>
            </w:r>
            <w:r w:rsidR="004F728D">
              <w:rPr>
                <w:noProof/>
                <w:webHidden/>
              </w:rPr>
              <w:t>25</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49" w:history="1">
            <w:r w:rsidR="004F728D" w:rsidRPr="009B6B78">
              <w:rPr>
                <w:rStyle w:val="Lienhypertexte"/>
                <w:noProof/>
              </w:rPr>
              <w:t>7</w:t>
            </w:r>
            <w:r w:rsidR="004F728D">
              <w:rPr>
                <w:rFonts w:asciiTheme="minorHAnsi" w:eastAsiaTheme="minorEastAsia" w:hAnsiTheme="minorHAnsi" w:cstheme="minorBidi"/>
                <w:noProof/>
                <w:lang w:eastAsia="fr-FR"/>
              </w:rPr>
              <w:tab/>
            </w:r>
            <w:r w:rsidR="004F728D" w:rsidRPr="009B6B78">
              <w:rPr>
                <w:rStyle w:val="Lienhypertexte"/>
                <w:noProof/>
              </w:rPr>
              <w:t>Windows</w:t>
            </w:r>
            <w:r w:rsidR="004F728D">
              <w:rPr>
                <w:noProof/>
                <w:webHidden/>
              </w:rPr>
              <w:tab/>
            </w:r>
            <w:r w:rsidR="004F728D">
              <w:rPr>
                <w:noProof/>
                <w:webHidden/>
              </w:rPr>
              <w:fldChar w:fldCharType="begin"/>
            </w:r>
            <w:r w:rsidR="004F728D">
              <w:rPr>
                <w:noProof/>
                <w:webHidden/>
              </w:rPr>
              <w:instrText xml:space="preserve"> PAGEREF _Toc504725549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50" w:history="1">
            <w:r w:rsidR="004F728D" w:rsidRPr="009B6B78">
              <w:rPr>
                <w:rStyle w:val="Lienhypertexte"/>
                <w:rFonts w:ascii="Arial" w:hAnsi="Arial"/>
                <w:noProof/>
              </w:rPr>
              <w:t>7.1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NVDA</w:t>
            </w:r>
            <w:r w:rsidR="004F728D">
              <w:rPr>
                <w:noProof/>
                <w:webHidden/>
              </w:rPr>
              <w:tab/>
            </w:r>
            <w:r w:rsidR="004F728D">
              <w:rPr>
                <w:noProof/>
                <w:webHidden/>
              </w:rPr>
              <w:fldChar w:fldCharType="begin"/>
            </w:r>
            <w:r w:rsidR="004F728D">
              <w:rPr>
                <w:noProof/>
                <w:webHidden/>
              </w:rPr>
              <w:instrText xml:space="preserve"> PAGEREF _Toc504725550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51" w:history="1">
            <w:r w:rsidR="004F728D" w:rsidRPr="009B6B78">
              <w:rPr>
                <w:rStyle w:val="Lienhypertexte"/>
                <w:rFonts w:ascii="Arial" w:hAnsi="Arial"/>
                <w:noProof/>
              </w:rPr>
              <w:t>7.2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Bureau Windows</w:t>
            </w:r>
            <w:r w:rsidR="004F728D">
              <w:rPr>
                <w:noProof/>
                <w:webHidden/>
              </w:rPr>
              <w:tab/>
            </w:r>
            <w:r w:rsidR="004F728D">
              <w:rPr>
                <w:noProof/>
                <w:webHidden/>
              </w:rPr>
              <w:fldChar w:fldCharType="begin"/>
            </w:r>
            <w:r w:rsidR="004F728D">
              <w:rPr>
                <w:noProof/>
                <w:webHidden/>
              </w:rPr>
              <w:instrText xml:space="preserve"> PAGEREF _Toc504725551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2" w:history="1">
            <w:r w:rsidR="004F728D" w:rsidRPr="009B6B78">
              <w:rPr>
                <w:rStyle w:val="Lienhypertexte"/>
                <w:rFonts w:ascii="Arial" w:hAnsi="Arial"/>
                <w:noProof/>
              </w:rPr>
              <w:t>7.2.1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On-Off</w:t>
            </w:r>
            <w:r w:rsidR="004F728D">
              <w:rPr>
                <w:noProof/>
                <w:webHidden/>
              </w:rPr>
              <w:tab/>
            </w:r>
            <w:r w:rsidR="004F728D">
              <w:rPr>
                <w:noProof/>
                <w:webHidden/>
              </w:rPr>
              <w:fldChar w:fldCharType="begin"/>
            </w:r>
            <w:r w:rsidR="004F728D">
              <w:rPr>
                <w:noProof/>
                <w:webHidden/>
              </w:rPr>
              <w:instrText xml:space="preserve"> PAGEREF _Toc504725552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3" w:history="1">
            <w:r w:rsidR="004F728D" w:rsidRPr="009B6B78">
              <w:rPr>
                <w:rStyle w:val="Lienhypertexte"/>
                <w:rFonts w:ascii="Arial" w:hAnsi="Arial"/>
                <w:noProof/>
              </w:rPr>
              <w:t>7.2.2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Applications</w:t>
            </w:r>
            <w:r w:rsidR="004F728D">
              <w:rPr>
                <w:noProof/>
                <w:webHidden/>
              </w:rPr>
              <w:tab/>
            </w:r>
            <w:r w:rsidR="004F728D">
              <w:rPr>
                <w:noProof/>
                <w:webHidden/>
              </w:rPr>
              <w:fldChar w:fldCharType="begin"/>
            </w:r>
            <w:r w:rsidR="004F728D">
              <w:rPr>
                <w:noProof/>
                <w:webHidden/>
              </w:rPr>
              <w:instrText xml:space="preserve"> PAGEREF _Toc504725553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4" w:history="1">
            <w:r w:rsidR="004F728D" w:rsidRPr="009B6B78">
              <w:rPr>
                <w:rStyle w:val="Lienhypertexte"/>
                <w:rFonts w:ascii="Arial" w:hAnsi="Arial"/>
                <w:noProof/>
              </w:rPr>
              <w:t>7.2.3</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Administrator</w:t>
            </w:r>
            <w:r w:rsidR="004F728D">
              <w:rPr>
                <w:noProof/>
                <w:webHidden/>
              </w:rPr>
              <w:tab/>
            </w:r>
            <w:r w:rsidR="004F728D">
              <w:rPr>
                <w:noProof/>
                <w:webHidden/>
              </w:rPr>
              <w:fldChar w:fldCharType="begin"/>
            </w:r>
            <w:r w:rsidR="004F728D">
              <w:rPr>
                <w:noProof/>
                <w:webHidden/>
              </w:rPr>
              <w:instrText xml:space="preserve"> PAGEREF _Toc504725554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5" w:history="1">
            <w:r w:rsidR="004F728D" w:rsidRPr="009B6B78">
              <w:rPr>
                <w:rStyle w:val="Lienhypertexte"/>
                <w:rFonts w:ascii="Arial" w:hAnsi="Arial"/>
                <w:noProof/>
              </w:rPr>
              <w:t>7.2.4</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NVDA</w:t>
            </w:r>
            <w:r w:rsidR="004F728D">
              <w:rPr>
                <w:noProof/>
                <w:webHidden/>
              </w:rPr>
              <w:tab/>
            </w:r>
            <w:r w:rsidR="004F728D">
              <w:rPr>
                <w:noProof/>
                <w:webHidden/>
              </w:rPr>
              <w:fldChar w:fldCharType="begin"/>
            </w:r>
            <w:r w:rsidR="004F728D">
              <w:rPr>
                <w:noProof/>
                <w:webHidden/>
              </w:rPr>
              <w:instrText xml:space="preserve"> PAGEREF _Toc504725555 \h </w:instrText>
            </w:r>
            <w:r w:rsidR="004F728D">
              <w:rPr>
                <w:noProof/>
                <w:webHidden/>
              </w:rPr>
            </w:r>
            <w:r w:rsidR="004F728D">
              <w:rPr>
                <w:noProof/>
                <w:webHidden/>
              </w:rPr>
              <w:fldChar w:fldCharType="separate"/>
            </w:r>
            <w:r w:rsidR="004F728D">
              <w:rPr>
                <w:noProof/>
                <w:webHidden/>
              </w:rPr>
              <w:t>27</w:t>
            </w:r>
            <w:r w:rsidR="004F728D">
              <w:rPr>
                <w:noProof/>
                <w:webHidden/>
              </w:rPr>
              <w:fldChar w:fldCharType="end"/>
            </w:r>
          </w:hyperlink>
        </w:p>
        <w:p w:rsidR="004F728D" w:rsidRDefault="00760FAE">
          <w:pPr>
            <w:pStyle w:val="TM1"/>
            <w:tabs>
              <w:tab w:val="left" w:pos="440"/>
              <w:tab w:val="right" w:leader="dot" w:pos="9227"/>
            </w:tabs>
            <w:rPr>
              <w:rFonts w:asciiTheme="minorHAnsi" w:eastAsiaTheme="minorEastAsia" w:hAnsiTheme="minorHAnsi" w:cstheme="minorBidi"/>
              <w:noProof/>
              <w:lang w:eastAsia="fr-FR"/>
            </w:rPr>
          </w:pPr>
          <w:hyperlink w:anchor="_Toc504725556" w:history="1">
            <w:r w:rsidR="004F728D" w:rsidRPr="009B6B78">
              <w:rPr>
                <w:rStyle w:val="Lienhypertexte"/>
                <w:rFonts w:ascii="Arial" w:hAnsi="Arial"/>
                <w:noProof/>
              </w:rPr>
              <w:t>8</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Assistance</w:t>
            </w:r>
            <w:r w:rsidR="004F728D">
              <w:rPr>
                <w:noProof/>
                <w:webHidden/>
              </w:rPr>
              <w:tab/>
            </w:r>
            <w:r w:rsidR="004F728D">
              <w:rPr>
                <w:noProof/>
                <w:webHidden/>
              </w:rPr>
              <w:fldChar w:fldCharType="begin"/>
            </w:r>
            <w:r w:rsidR="004F728D">
              <w:rPr>
                <w:noProof/>
                <w:webHidden/>
              </w:rPr>
              <w:instrText xml:space="preserve"> PAGEREF _Toc504725556 \h </w:instrText>
            </w:r>
            <w:r w:rsidR="004F728D">
              <w:rPr>
                <w:noProof/>
                <w:webHidden/>
              </w:rPr>
            </w:r>
            <w:r w:rsidR="004F728D">
              <w:rPr>
                <w:noProof/>
                <w:webHidden/>
              </w:rPr>
              <w:fldChar w:fldCharType="separate"/>
            </w:r>
            <w:r w:rsidR="004F728D">
              <w:rPr>
                <w:noProof/>
                <w:webHidden/>
              </w:rPr>
              <w:t>28</w:t>
            </w:r>
            <w:r w:rsidR="004F728D">
              <w:rPr>
                <w:noProof/>
                <w:webHidden/>
              </w:rPr>
              <w:fldChar w:fldCharType="end"/>
            </w:r>
          </w:hyperlink>
        </w:p>
        <w:p w:rsidR="004F728D" w:rsidRDefault="00760FAE">
          <w:pPr>
            <w:pStyle w:val="TM2"/>
            <w:tabs>
              <w:tab w:val="left" w:pos="880"/>
              <w:tab w:val="right" w:leader="dot" w:pos="9227"/>
            </w:tabs>
            <w:rPr>
              <w:rFonts w:asciiTheme="minorHAnsi" w:eastAsiaTheme="minorEastAsia" w:hAnsiTheme="minorHAnsi" w:cstheme="minorBidi"/>
              <w:noProof/>
              <w:lang w:eastAsia="fr-FR"/>
            </w:rPr>
          </w:pPr>
          <w:hyperlink w:anchor="_Toc504725557" w:history="1">
            <w:r w:rsidR="004F728D" w:rsidRPr="009B6B78">
              <w:rPr>
                <w:rStyle w:val="Lienhypertexte"/>
                <w:rFonts w:ascii="Arial" w:hAnsi="Arial"/>
                <w:noProof/>
              </w:rPr>
              <w:t>8.1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Prise en main à distance</w:t>
            </w:r>
            <w:r w:rsidR="004F728D">
              <w:rPr>
                <w:noProof/>
                <w:webHidden/>
              </w:rPr>
              <w:tab/>
            </w:r>
            <w:r w:rsidR="004F728D">
              <w:rPr>
                <w:noProof/>
                <w:webHidden/>
              </w:rPr>
              <w:fldChar w:fldCharType="begin"/>
            </w:r>
            <w:r w:rsidR="004F728D">
              <w:rPr>
                <w:noProof/>
                <w:webHidden/>
              </w:rPr>
              <w:instrText xml:space="preserve"> PAGEREF _Toc504725557 \h </w:instrText>
            </w:r>
            <w:r w:rsidR="004F728D">
              <w:rPr>
                <w:noProof/>
                <w:webHidden/>
              </w:rPr>
            </w:r>
            <w:r w:rsidR="004F728D">
              <w:rPr>
                <w:noProof/>
                <w:webHidden/>
              </w:rPr>
              <w:fldChar w:fldCharType="separate"/>
            </w:r>
            <w:r w:rsidR="004F728D">
              <w:rPr>
                <w:noProof/>
                <w:webHidden/>
              </w:rPr>
              <w:t>28</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8" w:history="1">
            <w:r w:rsidR="004F728D" w:rsidRPr="009B6B78">
              <w:rPr>
                <w:rStyle w:val="Lienhypertexte"/>
                <w:rFonts w:ascii="Arial" w:hAnsi="Arial"/>
                <w:noProof/>
              </w:rPr>
              <w:t>8.1.1</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Utilisation</w:t>
            </w:r>
            <w:r w:rsidR="004F728D">
              <w:rPr>
                <w:noProof/>
                <w:webHidden/>
              </w:rPr>
              <w:tab/>
            </w:r>
            <w:r w:rsidR="004F728D">
              <w:rPr>
                <w:noProof/>
                <w:webHidden/>
              </w:rPr>
              <w:fldChar w:fldCharType="begin"/>
            </w:r>
            <w:r w:rsidR="004F728D">
              <w:rPr>
                <w:noProof/>
                <w:webHidden/>
              </w:rPr>
              <w:instrText xml:space="preserve"> PAGEREF _Toc504725558 \h </w:instrText>
            </w:r>
            <w:r w:rsidR="004F728D">
              <w:rPr>
                <w:noProof/>
                <w:webHidden/>
              </w:rPr>
            </w:r>
            <w:r w:rsidR="004F728D">
              <w:rPr>
                <w:noProof/>
                <w:webHidden/>
              </w:rPr>
              <w:fldChar w:fldCharType="separate"/>
            </w:r>
            <w:r w:rsidR="004F728D">
              <w:rPr>
                <w:noProof/>
                <w:webHidden/>
              </w:rPr>
              <w:t>28</w:t>
            </w:r>
            <w:r w:rsidR="004F728D">
              <w:rPr>
                <w:noProof/>
                <w:webHidden/>
              </w:rPr>
              <w:fldChar w:fldCharType="end"/>
            </w:r>
          </w:hyperlink>
        </w:p>
        <w:p w:rsidR="004F728D" w:rsidRDefault="00760FAE">
          <w:pPr>
            <w:pStyle w:val="TM3"/>
            <w:tabs>
              <w:tab w:val="left" w:pos="1320"/>
              <w:tab w:val="right" w:leader="dot" w:pos="9227"/>
            </w:tabs>
            <w:rPr>
              <w:rFonts w:asciiTheme="minorHAnsi" w:eastAsiaTheme="minorEastAsia" w:hAnsiTheme="minorHAnsi" w:cstheme="minorBidi"/>
              <w:noProof/>
              <w:lang w:eastAsia="fr-FR"/>
            </w:rPr>
          </w:pPr>
          <w:hyperlink w:anchor="_Toc504725559" w:history="1">
            <w:r w:rsidR="004F728D" w:rsidRPr="009B6B78">
              <w:rPr>
                <w:rStyle w:val="Lienhypertexte"/>
                <w:rFonts w:ascii="Arial" w:hAnsi="Arial"/>
                <w:noProof/>
              </w:rPr>
              <w:t>8.1.2</w:t>
            </w:r>
            <w:r w:rsidR="004F728D">
              <w:rPr>
                <w:rFonts w:asciiTheme="minorHAnsi" w:eastAsiaTheme="minorEastAsia" w:hAnsiTheme="minorHAnsi" w:cstheme="minorBidi"/>
                <w:noProof/>
                <w:lang w:eastAsia="fr-FR"/>
              </w:rPr>
              <w:tab/>
            </w:r>
            <w:r w:rsidR="004F728D" w:rsidRPr="009B6B78">
              <w:rPr>
                <w:rStyle w:val="Lienhypertexte"/>
                <w:rFonts w:ascii="Arial" w:hAnsi="Arial" w:cs="Arial"/>
                <w:noProof/>
              </w:rPr>
              <w:t>Avertissement</w:t>
            </w:r>
            <w:r w:rsidR="004F728D">
              <w:rPr>
                <w:noProof/>
                <w:webHidden/>
              </w:rPr>
              <w:tab/>
            </w:r>
            <w:r w:rsidR="004F728D">
              <w:rPr>
                <w:noProof/>
                <w:webHidden/>
              </w:rPr>
              <w:fldChar w:fldCharType="begin"/>
            </w:r>
            <w:r w:rsidR="004F728D">
              <w:rPr>
                <w:noProof/>
                <w:webHidden/>
              </w:rPr>
              <w:instrText xml:space="preserve"> PAGEREF _Toc504725559 \h </w:instrText>
            </w:r>
            <w:r w:rsidR="004F728D">
              <w:rPr>
                <w:noProof/>
                <w:webHidden/>
              </w:rPr>
            </w:r>
            <w:r w:rsidR="004F728D">
              <w:rPr>
                <w:noProof/>
                <w:webHidden/>
              </w:rPr>
              <w:fldChar w:fldCharType="separate"/>
            </w:r>
            <w:r w:rsidR="004F728D">
              <w:rPr>
                <w:noProof/>
                <w:webHidden/>
              </w:rPr>
              <w:t>28</w:t>
            </w:r>
            <w:r w:rsidR="004F728D">
              <w:rPr>
                <w:noProof/>
                <w:webHidden/>
              </w:rPr>
              <w:fldChar w:fldCharType="end"/>
            </w:r>
          </w:hyperlink>
        </w:p>
        <w:p w:rsidR="002F21CA" w:rsidRDefault="002F21CA">
          <w:r>
            <w:rPr>
              <w:b/>
              <w:bCs/>
            </w:rPr>
            <w:fldChar w:fldCharType="end"/>
          </w:r>
        </w:p>
      </w:sdtContent>
    </w:sdt>
    <w:p w:rsidR="002A7DB6" w:rsidRPr="00D624B1" w:rsidRDefault="002A7DB6" w:rsidP="002A7DB6">
      <w:pPr>
        <w:rPr>
          <w:rFonts w:ascii="Arial" w:hAnsi="Arial" w:cs="Arial"/>
          <w:b/>
          <w:bCs/>
        </w:rPr>
      </w:pPr>
    </w:p>
    <w:p w:rsidR="000E603E" w:rsidRPr="00D624B1" w:rsidRDefault="002A7DB6" w:rsidP="001F16CA">
      <w:pPr>
        <w:pStyle w:val="Titre1"/>
      </w:pPr>
      <w:r w:rsidRPr="00D624B1">
        <w:br w:type="page"/>
      </w:r>
      <w:bookmarkStart w:id="2" w:name="_Toc485822929"/>
      <w:bookmarkStart w:id="3" w:name="_Toc504725503"/>
      <w:r w:rsidR="000E603E" w:rsidRPr="00D624B1">
        <w:lastRenderedPageBreak/>
        <w:t xml:space="preserve">Prise en main de la tablette </w:t>
      </w:r>
      <w:r w:rsidR="00553D16">
        <w:t>insideONE</w:t>
      </w:r>
      <w:r w:rsidR="000E603E" w:rsidRPr="00D624B1">
        <w:t>.</w:t>
      </w:r>
      <w:bookmarkEnd w:id="2"/>
      <w:bookmarkEnd w:id="3"/>
    </w:p>
    <w:p w:rsidR="00A20073" w:rsidRPr="00D624B1" w:rsidRDefault="000E603E" w:rsidP="008A1A73">
      <w:pPr>
        <w:pStyle w:val="Titre2"/>
        <w:rPr>
          <w:rFonts w:ascii="Arial" w:hAnsi="Arial" w:cs="Arial"/>
        </w:rPr>
      </w:pPr>
      <w:bookmarkStart w:id="4" w:name="_Toc485822930"/>
      <w:bookmarkStart w:id="5" w:name="_Toc504725504"/>
      <w:r w:rsidRPr="00D624B1">
        <w:rPr>
          <w:rFonts w:ascii="Arial" w:hAnsi="Arial" w:cs="Arial"/>
        </w:rPr>
        <w:t>Démarrage</w:t>
      </w:r>
      <w:bookmarkEnd w:id="4"/>
      <w:bookmarkEnd w:id="5"/>
    </w:p>
    <w:p w:rsidR="000E603E" w:rsidRPr="00D624B1" w:rsidRDefault="00A20073" w:rsidP="008A1A73">
      <w:pPr>
        <w:pStyle w:val="Titre3"/>
        <w:rPr>
          <w:rFonts w:ascii="Arial" w:hAnsi="Arial" w:cs="Arial"/>
          <w:sz w:val="28"/>
          <w:szCs w:val="36"/>
        </w:rPr>
      </w:pPr>
      <w:bookmarkStart w:id="6" w:name="_Toc485822931"/>
      <w:bookmarkStart w:id="7" w:name="_Toc504725505"/>
      <w:r w:rsidRPr="00D624B1">
        <w:rPr>
          <w:rFonts w:ascii="Arial" w:hAnsi="Arial" w:cs="Arial"/>
        </w:rPr>
        <w:t>Contenu du carton</w:t>
      </w:r>
      <w:bookmarkEnd w:id="6"/>
      <w:bookmarkEnd w:id="7"/>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Déballez précautionneusement </w:t>
      </w:r>
      <w:r w:rsidR="00553D16">
        <w:rPr>
          <w:rFonts w:ascii="Arial" w:hAnsi="Arial" w:cs="Arial"/>
          <w:sz w:val="22"/>
          <w:szCs w:val="22"/>
        </w:rPr>
        <w:t>insideONE</w:t>
      </w:r>
      <w:r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Conservez l’emballage d’origine, il sera nécessaire en cas de transport.</w:t>
      </w:r>
    </w:p>
    <w:p w:rsidR="00E65DD5" w:rsidRPr="00D624B1" w:rsidRDefault="00E65DD5"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Le carton contient :</w:t>
      </w:r>
    </w:p>
    <w:p w:rsidR="000E603E" w:rsidRPr="00D624B1" w:rsidRDefault="000E603E" w:rsidP="00A20073">
      <w:pPr>
        <w:pStyle w:val="Textebrut"/>
        <w:numPr>
          <w:ilvl w:val="0"/>
          <w:numId w:val="1"/>
        </w:numPr>
        <w:rPr>
          <w:rFonts w:ascii="Arial" w:hAnsi="Arial" w:cs="Arial"/>
          <w:sz w:val="22"/>
          <w:szCs w:val="22"/>
        </w:rPr>
      </w:pPr>
      <w:r w:rsidRPr="00D624B1">
        <w:rPr>
          <w:rFonts w:ascii="Arial" w:hAnsi="Arial" w:cs="Arial"/>
          <w:sz w:val="22"/>
          <w:szCs w:val="22"/>
        </w:rPr>
        <w:t xml:space="preserve">La tablette </w:t>
      </w:r>
      <w:r w:rsidR="00553D16">
        <w:rPr>
          <w:rFonts w:ascii="Arial" w:hAnsi="Arial" w:cs="Arial"/>
          <w:sz w:val="22"/>
          <w:szCs w:val="22"/>
        </w:rPr>
        <w:t>insideONE</w:t>
      </w:r>
      <w:r w:rsidRPr="00D624B1">
        <w:rPr>
          <w:rFonts w:ascii="Arial" w:hAnsi="Arial" w:cs="Arial"/>
          <w:sz w:val="22"/>
          <w:szCs w:val="22"/>
        </w:rPr>
        <w:t>.</w:t>
      </w:r>
    </w:p>
    <w:p w:rsidR="00A20073" w:rsidRDefault="000E603E" w:rsidP="00A20073">
      <w:pPr>
        <w:pStyle w:val="Textebrut"/>
        <w:numPr>
          <w:ilvl w:val="0"/>
          <w:numId w:val="1"/>
        </w:numPr>
        <w:rPr>
          <w:rFonts w:ascii="Arial" w:hAnsi="Arial" w:cs="Arial"/>
          <w:sz w:val="22"/>
          <w:szCs w:val="22"/>
        </w:rPr>
      </w:pPr>
      <w:r w:rsidRPr="00D624B1">
        <w:rPr>
          <w:rFonts w:ascii="Arial" w:hAnsi="Arial" w:cs="Arial"/>
          <w:sz w:val="22"/>
          <w:szCs w:val="22"/>
        </w:rPr>
        <w:t xml:space="preserve">Un adaptateur secteur </w:t>
      </w:r>
      <w:r w:rsidR="002B5169">
        <w:rPr>
          <w:rFonts w:ascii="Arial" w:hAnsi="Arial" w:cs="Arial"/>
          <w:sz w:val="22"/>
          <w:szCs w:val="22"/>
        </w:rPr>
        <w:t xml:space="preserve">Micro </w:t>
      </w:r>
      <w:r w:rsidRPr="00D624B1">
        <w:rPr>
          <w:rFonts w:ascii="Arial" w:hAnsi="Arial" w:cs="Arial"/>
          <w:sz w:val="22"/>
          <w:szCs w:val="22"/>
        </w:rPr>
        <w:t>USB</w:t>
      </w:r>
      <w:r w:rsidR="002B5169">
        <w:rPr>
          <w:rFonts w:ascii="Arial" w:hAnsi="Arial" w:cs="Arial"/>
          <w:sz w:val="22"/>
          <w:szCs w:val="22"/>
        </w:rPr>
        <w:t xml:space="preserve"> 5.25V 3A</w:t>
      </w:r>
      <w:r w:rsidRPr="00D624B1">
        <w:rPr>
          <w:rFonts w:ascii="Arial" w:hAnsi="Arial" w:cs="Arial"/>
          <w:sz w:val="22"/>
          <w:szCs w:val="22"/>
        </w:rPr>
        <w:t>.</w:t>
      </w:r>
      <w:r w:rsidR="00CD36D6">
        <w:rPr>
          <w:rFonts w:ascii="Arial" w:hAnsi="Arial" w:cs="Arial"/>
          <w:sz w:val="22"/>
          <w:szCs w:val="22"/>
        </w:rPr>
        <w:t xml:space="preserve"> Pour le branchement, les aspérités doivent être positionné</w:t>
      </w:r>
      <w:r w:rsidR="00751F5D">
        <w:rPr>
          <w:rFonts w:ascii="Arial" w:hAnsi="Arial" w:cs="Arial"/>
          <w:sz w:val="22"/>
          <w:szCs w:val="22"/>
        </w:rPr>
        <w:t>e</w:t>
      </w:r>
      <w:r w:rsidR="00CD36D6">
        <w:rPr>
          <w:rFonts w:ascii="Arial" w:hAnsi="Arial" w:cs="Arial"/>
          <w:sz w:val="22"/>
          <w:szCs w:val="22"/>
        </w:rPr>
        <w:t>s vers le haut.</w:t>
      </w:r>
    </w:p>
    <w:p w:rsidR="00474859" w:rsidRPr="00D624B1" w:rsidRDefault="00474859" w:rsidP="00BA4486">
      <w:pPr>
        <w:pStyle w:val="Textebrut"/>
        <w:ind w:left="360"/>
        <w:rPr>
          <w:rFonts w:ascii="Arial" w:hAnsi="Arial" w:cs="Arial"/>
          <w:sz w:val="22"/>
          <w:szCs w:val="22"/>
        </w:rPr>
      </w:pPr>
    </w:p>
    <w:p w:rsidR="000E603E" w:rsidRPr="00D624B1" w:rsidRDefault="000E603E" w:rsidP="008A1A73">
      <w:pPr>
        <w:pStyle w:val="Titre3"/>
        <w:rPr>
          <w:rFonts w:ascii="Arial" w:hAnsi="Arial" w:cs="Arial"/>
        </w:rPr>
      </w:pPr>
      <w:bookmarkStart w:id="8" w:name="_Toc503945986"/>
      <w:bookmarkStart w:id="9" w:name="_Toc503946066"/>
      <w:bookmarkStart w:id="10" w:name="_Toc485822932"/>
      <w:bookmarkStart w:id="11" w:name="_Toc504725506"/>
      <w:bookmarkEnd w:id="8"/>
      <w:bookmarkEnd w:id="9"/>
      <w:r w:rsidRPr="00D624B1">
        <w:rPr>
          <w:rFonts w:ascii="Arial" w:hAnsi="Arial" w:cs="Arial"/>
        </w:rPr>
        <w:t xml:space="preserve">Qu’est-ce que </w:t>
      </w:r>
      <w:r w:rsidR="00553D16">
        <w:rPr>
          <w:rFonts w:ascii="Arial" w:hAnsi="Arial" w:cs="Arial"/>
        </w:rPr>
        <w:t>insideONE</w:t>
      </w:r>
      <w:r w:rsidRPr="00D624B1">
        <w:rPr>
          <w:rFonts w:ascii="Arial" w:hAnsi="Arial" w:cs="Arial"/>
        </w:rPr>
        <w:t xml:space="preserve"> ?</w:t>
      </w:r>
      <w:bookmarkEnd w:id="10"/>
      <w:bookmarkEnd w:id="11"/>
    </w:p>
    <w:p w:rsidR="000E603E" w:rsidRPr="00D624B1" w:rsidRDefault="00553D16" w:rsidP="000E603E">
      <w:pPr>
        <w:pStyle w:val="Textebrut"/>
        <w:rPr>
          <w:rFonts w:ascii="Arial" w:hAnsi="Arial" w:cs="Arial"/>
          <w:sz w:val="22"/>
          <w:szCs w:val="22"/>
        </w:rPr>
      </w:pPr>
      <w:r>
        <w:rPr>
          <w:rFonts w:ascii="Arial" w:hAnsi="Arial" w:cs="Arial"/>
          <w:sz w:val="22"/>
          <w:szCs w:val="22"/>
        </w:rPr>
        <w:t>insideONE</w:t>
      </w:r>
      <w:r w:rsidR="000E603E" w:rsidRPr="00D624B1">
        <w:rPr>
          <w:rFonts w:ascii="Arial" w:hAnsi="Arial" w:cs="Arial"/>
          <w:sz w:val="22"/>
          <w:szCs w:val="22"/>
        </w:rPr>
        <w:t xml:space="preserve"> est un appareil hybride qui intègre différents composants.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On y trouve un ordinateur tablette PC (avec une carte mère, un processeur puissant adapté pour gérer correctement une mise en veille rapide et optimiser la consommation d’énergie, de la mémoire Ram, un disque dur, une carte son, du wifi, du Bluetooth, une batterie, 2 caméras, un écran, des haut-parleurs et différentes connectiques), ainsi qu’un afficheur braille de haute qualité de 32 caractères.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Le tout est intégré dans un châssis auquel nous avons ajouté une matrice tactile spécifique permettant d’agir sur l’écran mais aussi dans des zones extérieures à l’écran. Au-dessus de cette matrice se trouve un verre très résistant, au travers duquel on voit l’écran. Ce verre est creusé de façon à faire apparaitre les touches d’un clavier braille, mais aussi d’autres zones d’interaction.</w:t>
      </w:r>
    </w:p>
    <w:p w:rsidR="000E603E" w:rsidRDefault="000E603E" w:rsidP="000E603E">
      <w:pPr>
        <w:pStyle w:val="Textebrut"/>
        <w:rPr>
          <w:rFonts w:ascii="Arial" w:hAnsi="Arial" w:cs="Arial"/>
          <w:sz w:val="22"/>
          <w:szCs w:val="22"/>
        </w:rPr>
      </w:pPr>
      <w:r w:rsidRPr="00D624B1">
        <w:rPr>
          <w:rFonts w:ascii="Arial" w:hAnsi="Arial" w:cs="Arial"/>
          <w:sz w:val="22"/>
          <w:szCs w:val="22"/>
        </w:rPr>
        <w:t xml:space="preserve">Pour contrôler </w:t>
      </w:r>
      <w:r w:rsidR="00553D16">
        <w:rPr>
          <w:rFonts w:ascii="Arial" w:hAnsi="Arial" w:cs="Arial"/>
          <w:sz w:val="22"/>
          <w:szCs w:val="22"/>
        </w:rPr>
        <w:t>insideONE</w:t>
      </w:r>
      <w:r w:rsidRPr="00D624B1">
        <w:rPr>
          <w:rFonts w:ascii="Arial" w:hAnsi="Arial" w:cs="Arial"/>
          <w:sz w:val="22"/>
          <w:szCs w:val="22"/>
        </w:rPr>
        <w:t xml:space="preserve"> il est donc possible d’utiliser le clavier braille, mais aussi de faire des gestes sur l’écran comme on le fait sur un smartphone. </w:t>
      </w:r>
      <w:r w:rsidR="00A33012">
        <w:rPr>
          <w:rFonts w:ascii="Arial" w:hAnsi="Arial" w:cs="Arial"/>
          <w:sz w:val="22"/>
          <w:szCs w:val="22"/>
        </w:rPr>
        <w:t>N</w:t>
      </w:r>
      <w:r w:rsidRPr="00D624B1">
        <w:rPr>
          <w:rFonts w:ascii="Arial" w:hAnsi="Arial" w:cs="Arial"/>
          <w:sz w:val="22"/>
          <w:szCs w:val="22"/>
        </w:rPr>
        <w:t xml:space="preserve">ous désirons que des personnes voyantes non initiées au Braille puissent utiliser </w:t>
      </w:r>
      <w:r w:rsidR="00553D16">
        <w:rPr>
          <w:rFonts w:ascii="Arial" w:hAnsi="Arial" w:cs="Arial"/>
          <w:sz w:val="22"/>
          <w:szCs w:val="22"/>
        </w:rPr>
        <w:t>insideONE</w:t>
      </w:r>
      <w:r w:rsidRPr="00D624B1">
        <w:rPr>
          <w:rFonts w:ascii="Arial" w:hAnsi="Arial" w:cs="Arial"/>
          <w:sz w:val="22"/>
          <w:szCs w:val="22"/>
        </w:rPr>
        <w:t xml:space="preserve">, en interaction avec l’utilisateur déficient visuel, nous proposons </w:t>
      </w:r>
      <w:r w:rsidR="00A67E7F">
        <w:rPr>
          <w:rFonts w:ascii="Arial" w:hAnsi="Arial" w:cs="Arial"/>
          <w:sz w:val="22"/>
          <w:szCs w:val="22"/>
        </w:rPr>
        <w:t xml:space="preserve">donc </w:t>
      </w:r>
      <w:r w:rsidRPr="00D624B1">
        <w:rPr>
          <w:rFonts w:ascii="Arial" w:hAnsi="Arial" w:cs="Arial"/>
          <w:sz w:val="22"/>
          <w:szCs w:val="22"/>
        </w:rPr>
        <w:t xml:space="preserve">aussi un clavier de saisie classique </w:t>
      </w:r>
      <w:r w:rsidR="00DF17A1" w:rsidRPr="00D624B1">
        <w:rPr>
          <w:rFonts w:ascii="Arial" w:hAnsi="Arial" w:cs="Arial"/>
          <w:sz w:val="22"/>
          <w:szCs w:val="22"/>
        </w:rPr>
        <w:t>pour les voyants</w:t>
      </w:r>
      <w:r w:rsidRPr="00D624B1">
        <w:rPr>
          <w:rFonts w:ascii="Arial" w:hAnsi="Arial" w:cs="Arial"/>
          <w:sz w:val="22"/>
          <w:szCs w:val="22"/>
        </w:rPr>
        <w:t xml:space="preserve">. Ces claviers sont en fait des logiciels qui apparaissent à l’écran, mais avec un marquage physique pour le clavier braille. Il est possible de passer instantanément du clavier braille au clavier classique, ou de faire disparaitre les claviers. Dans ce cas, l’intégralité de </w:t>
      </w:r>
      <w:r w:rsidR="004F728D">
        <w:rPr>
          <w:rFonts w:ascii="Arial" w:hAnsi="Arial" w:cs="Arial"/>
          <w:sz w:val="22"/>
          <w:szCs w:val="22"/>
        </w:rPr>
        <w:t xml:space="preserve">le verre </w:t>
      </w:r>
      <w:r w:rsidRPr="00D624B1">
        <w:rPr>
          <w:rFonts w:ascii="Arial" w:hAnsi="Arial" w:cs="Arial"/>
          <w:sz w:val="22"/>
          <w:szCs w:val="22"/>
        </w:rPr>
        <w:t>peut être utilisée pour la gestuelle.</w:t>
      </w:r>
    </w:p>
    <w:p w:rsidR="00474859" w:rsidRPr="00D624B1" w:rsidRDefault="00474859" w:rsidP="000E603E">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12" w:name="_Toc503945988"/>
      <w:bookmarkStart w:id="13" w:name="_Toc503946068"/>
      <w:bookmarkStart w:id="14" w:name="_Toc485822933"/>
      <w:bookmarkStart w:id="15" w:name="_Toc504725507"/>
      <w:bookmarkEnd w:id="12"/>
      <w:bookmarkEnd w:id="13"/>
      <w:r w:rsidRPr="00D624B1">
        <w:rPr>
          <w:rFonts w:ascii="Arial" w:hAnsi="Arial" w:cs="Arial"/>
        </w:rPr>
        <w:t xml:space="preserve">Qu’est-ce que </w:t>
      </w:r>
      <w:r w:rsidR="00553D16">
        <w:rPr>
          <w:rFonts w:ascii="Arial" w:hAnsi="Arial" w:cs="Arial"/>
        </w:rPr>
        <w:t>insideONE</w:t>
      </w:r>
      <w:r w:rsidRPr="00D624B1">
        <w:rPr>
          <w:rFonts w:ascii="Arial" w:hAnsi="Arial" w:cs="Arial"/>
        </w:rPr>
        <w:t xml:space="preserve"> peut faire ?</w:t>
      </w:r>
      <w:bookmarkEnd w:id="14"/>
      <w:bookmarkEnd w:id="15"/>
    </w:p>
    <w:p w:rsidR="000E603E" w:rsidRDefault="00553D16" w:rsidP="000E603E">
      <w:pPr>
        <w:pStyle w:val="Textebrut"/>
        <w:rPr>
          <w:rFonts w:ascii="Arial" w:hAnsi="Arial" w:cs="Arial"/>
          <w:sz w:val="22"/>
          <w:szCs w:val="22"/>
        </w:rPr>
      </w:pPr>
      <w:r>
        <w:rPr>
          <w:rFonts w:ascii="Arial" w:hAnsi="Arial" w:cs="Arial"/>
          <w:sz w:val="22"/>
          <w:szCs w:val="22"/>
        </w:rPr>
        <w:t>insideONE</w:t>
      </w:r>
      <w:r w:rsidR="000E603E" w:rsidRPr="00D624B1">
        <w:rPr>
          <w:rFonts w:ascii="Arial" w:hAnsi="Arial" w:cs="Arial"/>
          <w:sz w:val="22"/>
          <w:szCs w:val="22"/>
        </w:rPr>
        <w:t xml:space="preserve"> est à la fois un ordinateur, un terminal informatique, et un bloc-notes si vous a</w:t>
      </w:r>
      <w:r w:rsidR="00037323" w:rsidRPr="00D624B1">
        <w:rPr>
          <w:rFonts w:ascii="Arial" w:hAnsi="Arial" w:cs="Arial"/>
          <w:sz w:val="22"/>
          <w:szCs w:val="22"/>
        </w:rPr>
        <w:t xml:space="preserve">vez choisi de travailler avec </w:t>
      </w:r>
      <w:r w:rsidR="000E603E" w:rsidRPr="00D624B1">
        <w:rPr>
          <w:rFonts w:ascii="Arial" w:hAnsi="Arial" w:cs="Arial"/>
          <w:sz w:val="22"/>
          <w:szCs w:val="22"/>
        </w:rPr>
        <w:t>Home, notre écosystème.</w:t>
      </w:r>
    </w:p>
    <w:p w:rsidR="00474859" w:rsidRPr="00D624B1" w:rsidRDefault="00474859" w:rsidP="000E603E">
      <w:pPr>
        <w:pStyle w:val="Textebrut"/>
        <w:rPr>
          <w:rFonts w:ascii="Arial" w:hAnsi="Arial" w:cs="Arial"/>
          <w:sz w:val="22"/>
          <w:szCs w:val="22"/>
        </w:rPr>
      </w:pPr>
    </w:p>
    <w:p w:rsidR="000E603E" w:rsidRPr="00D624B1" w:rsidRDefault="00553D16" w:rsidP="00A20073">
      <w:pPr>
        <w:pStyle w:val="Titre4"/>
        <w:rPr>
          <w:rFonts w:ascii="Arial" w:hAnsi="Arial" w:cs="Arial"/>
        </w:rPr>
      </w:pPr>
      <w:r>
        <w:rPr>
          <w:rFonts w:ascii="Arial" w:hAnsi="Arial" w:cs="Arial"/>
        </w:rPr>
        <w:t>insideONE</w:t>
      </w:r>
      <w:r w:rsidR="000E603E" w:rsidRPr="00D624B1">
        <w:rPr>
          <w:rFonts w:ascii="Arial" w:hAnsi="Arial" w:cs="Arial"/>
        </w:rPr>
        <w:t>, un ordinateur.</w:t>
      </w:r>
    </w:p>
    <w:p w:rsidR="00037323" w:rsidRPr="00D624B1" w:rsidRDefault="000E603E" w:rsidP="000E603E">
      <w:pPr>
        <w:pStyle w:val="Textebrut"/>
        <w:rPr>
          <w:rFonts w:ascii="Arial" w:hAnsi="Arial" w:cs="Arial"/>
          <w:sz w:val="22"/>
          <w:szCs w:val="22"/>
        </w:rPr>
      </w:pPr>
      <w:r w:rsidRPr="00D624B1">
        <w:rPr>
          <w:rFonts w:ascii="Arial" w:hAnsi="Arial" w:cs="Arial"/>
          <w:sz w:val="22"/>
          <w:szCs w:val="22"/>
        </w:rPr>
        <w:t xml:space="preserve">L’OS utilisé est Windows 10. Pour travailler dans cet environnement, nous installons par défaut le lecteur d’écran NVDA qui se lance, </w:t>
      </w:r>
      <w:r w:rsidR="00037323" w:rsidRPr="00D624B1">
        <w:rPr>
          <w:rFonts w:ascii="Arial" w:hAnsi="Arial" w:cs="Arial"/>
          <w:sz w:val="22"/>
          <w:szCs w:val="22"/>
        </w:rPr>
        <w:t>automatiquement au démarrage.</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Vous pouvez donc utiliser toute la puissance de Windows, et installer les logiciels de votre</w:t>
      </w:r>
      <w:r w:rsidR="00A20073" w:rsidRPr="00D624B1">
        <w:rPr>
          <w:rFonts w:ascii="Arial" w:hAnsi="Arial" w:cs="Arial"/>
          <w:sz w:val="22"/>
          <w:szCs w:val="22"/>
        </w:rPr>
        <w:t xml:space="preserve"> </w:t>
      </w:r>
      <w:r w:rsidRPr="00D624B1">
        <w:rPr>
          <w:rFonts w:ascii="Arial" w:hAnsi="Arial" w:cs="Arial"/>
          <w:sz w:val="22"/>
          <w:szCs w:val="22"/>
        </w:rPr>
        <w:t>choix.</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Vous êtes libre d’installer n’importe quel logiciel.</w:t>
      </w:r>
    </w:p>
    <w:p w:rsidR="000E603E" w:rsidRPr="00D624B1" w:rsidRDefault="000E603E" w:rsidP="000E603E">
      <w:pPr>
        <w:pStyle w:val="Textebrut"/>
        <w:rPr>
          <w:rFonts w:ascii="Arial" w:hAnsi="Arial" w:cs="Arial"/>
          <w:sz w:val="22"/>
          <w:szCs w:val="22"/>
        </w:rPr>
      </w:pPr>
    </w:p>
    <w:p w:rsidR="000E603E" w:rsidRPr="00D624B1" w:rsidRDefault="00553D16" w:rsidP="00A20073">
      <w:pPr>
        <w:pStyle w:val="Titre4"/>
        <w:rPr>
          <w:rFonts w:ascii="Arial" w:hAnsi="Arial" w:cs="Arial"/>
        </w:rPr>
      </w:pPr>
      <w:r>
        <w:rPr>
          <w:rFonts w:ascii="Arial" w:hAnsi="Arial" w:cs="Arial"/>
        </w:rPr>
        <w:t>insideONE</w:t>
      </w:r>
      <w:r w:rsidR="000E603E" w:rsidRPr="00D624B1">
        <w:rPr>
          <w:rFonts w:ascii="Arial" w:hAnsi="Arial" w:cs="Arial"/>
        </w:rPr>
        <w:t>, un bloc-notes.</w:t>
      </w:r>
    </w:p>
    <w:p w:rsidR="000E603E" w:rsidRPr="00D624B1" w:rsidRDefault="00A20073" w:rsidP="000E603E">
      <w:pPr>
        <w:pStyle w:val="Textebrut"/>
        <w:rPr>
          <w:rFonts w:ascii="Arial" w:hAnsi="Arial" w:cs="Arial"/>
          <w:sz w:val="22"/>
          <w:szCs w:val="22"/>
        </w:rPr>
      </w:pPr>
      <w:r w:rsidRPr="00D624B1">
        <w:rPr>
          <w:rFonts w:ascii="Arial" w:hAnsi="Arial" w:cs="Arial"/>
          <w:sz w:val="22"/>
          <w:szCs w:val="22"/>
        </w:rPr>
        <w:t>S</w:t>
      </w:r>
      <w:r w:rsidR="000E603E" w:rsidRPr="00D624B1">
        <w:rPr>
          <w:rFonts w:ascii="Arial" w:hAnsi="Arial" w:cs="Arial"/>
          <w:sz w:val="22"/>
          <w:szCs w:val="22"/>
        </w:rPr>
        <w:t>i vous avez acquis Home, celui-ci se lancera automatiquement.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Plusieurs utilisations sont possibles.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Home est un écosystème qui se suffit à lui-même. Il n’est pas nécessaire de travailler dans Win</w:t>
      </w:r>
      <w:r w:rsidR="00037323" w:rsidRPr="00D624B1">
        <w:rPr>
          <w:rFonts w:ascii="Arial" w:hAnsi="Arial" w:cs="Arial"/>
          <w:sz w:val="22"/>
          <w:szCs w:val="22"/>
        </w:rPr>
        <w:t xml:space="preserve">dows, vous pouvez rester dans </w:t>
      </w:r>
      <w:r w:rsidRPr="00D624B1">
        <w:rPr>
          <w:rFonts w:ascii="Arial" w:hAnsi="Arial" w:cs="Arial"/>
          <w:sz w:val="22"/>
          <w:szCs w:val="22"/>
        </w:rPr>
        <w:t>Home et son interface adaptée pour travailler. Ce mode de travail correspond assez bien pour un usage scolaire, ou pour un utilisateur peu expérimenté.</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Mais vous </w:t>
      </w:r>
      <w:r w:rsidR="00037323" w:rsidRPr="00D624B1">
        <w:rPr>
          <w:rFonts w:ascii="Arial" w:hAnsi="Arial" w:cs="Arial"/>
          <w:sz w:val="22"/>
          <w:szCs w:val="22"/>
        </w:rPr>
        <w:t xml:space="preserve">pouvez aussi travailler dans </w:t>
      </w:r>
      <w:r w:rsidRPr="00D624B1">
        <w:rPr>
          <w:rFonts w:ascii="Arial" w:hAnsi="Arial" w:cs="Arial"/>
          <w:sz w:val="22"/>
          <w:szCs w:val="22"/>
        </w:rPr>
        <w:t>Home et avoir un plein accès à Windows et toute sa puissance.</w:t>
      </w:r>
    </w:p>
    <w:p w:rsidR="000E603E" w:rsidRPr="00D624B1" w:rsidRDefault="000E603E" w:rsidP="000E603E">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16" w:name="_Toc485822934"/>
      <w:bookmarkStart w:id="17" w:name="_Toc504725508"/>
      <w:r w:rsidRPr="00D624B1">
        <w:rPr>
          <w:rFonts w:ascii="Arial" w:hAnsi="Arial" w:cs="Arial"/>
        </w:rPr>
        <w:lastRenderedPageBreak/>
        <w:t xml:space="preserve">Présentation physique de </w:t>
      </w:r>
      <w:r w:rsidR="00553D16">
        <w:rPr>
          <w:rFonts w:ascii="Arial" w:hAnsi="Arial" w:cs="Arial"/>
        </w:rPr>
        <w:t>insideONE</w:t>
      </w:r>
      <w:r w:rsidRPr="00D624B1">
        <w:rPr>
          <w:rFonts w:ascii="Arial" w:hAnsi="Arial" w:cs="Arial"/>
        </w:rPr>
        <w:t>.</w:t>
      </w:r>
      <w:bookmarkEnd w:id="16"/>
      <w:bookmarkEnd w:id="17"/>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Poser </w:t>
      </w:r>
      <w:r w:rsidR="00553D16">
        <w:rPr>
          <w:rFonts w:ascii="Arial" w:hAnsi="Arial" w:cs="Arial"/>
          <w:sz w:val="22"/>
          <w:szCs w:val="22"/>
        </w:rPr>
        <w:t>insideONE</w:t>
      </w:r>
      <w:r w:rsidRPr="00D624B1">
        <w:rPr>
          <w:rFonts w:ascii="Arial" w:hAnsi="Arial" w:cs="Arial"/>
          <w:sz w:val="22"/>
          <w:szCs w:val="22"/>
        </w:rPr>
        <w:t xml:space="preserve"> sur une surface plane.</w:t>
      </w:r>
    </w:p>
    <w:p w:rsidR="00761A4A" w:rsidRPr="00D624B1" w:rsidRDefault="00761A4A"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Sur le dessus vous verrez le clavier braille et l’afficheur braille. L’afficheur braille doit être positionné vers vous.</w:t>
      </w:r>
    </w:p>
    <w:p w:rsidR="00761A4A" w:rsidRPr="00D624B1" w:rsidRDefault="00761A4A"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Face avant</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A gauche se trouve le microphone incorporé.</w:t>
      </w:r>
    </w:p>
    <w:p w:rsidR="00761A4A" w:rsidRPr="00D624B1" w:rsidRDefault="00761A4A"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Face arrière</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Une grille d’aération court le long de la partie inférieure.</w:t>
      </w:r>
    </w:p>
    <w:p w:rsidR="000E603E" w:rsidRPr="00D624B1" w:rsidRDefault="000E603E"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Côté droit</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De bas en haut se trouve</w:t>
      </w:r>
      <w:r w:rsidR="00C4463E">
        <w:rPr>
          <w:rFonts w:ascii="Arial" w:hAnsi="Arial" w:cs="Arial"/>
          <w:sz w:val="22"/>
          <w:szCs w:val="22"/>
        </w:rPr>
        <w:t>nt</w:t>
      </w:r>
      <w:r w:rsidRPr="00D624B1">
        <w:rPr>
          <w:rFonts w:ascii="Arial" w:hAnsi="Arial" w:cs="Arial"/>
          <w:sz w:val="22"/>
          <w:szCs w:val="22"/>
        </w:rPr>
        <w:t xml:space="preserve"> une grille pour le haut-parleur et l’aération, puis vers le milieu, un port mini-USB, puis le bouton volume</w:t>
      </w:r>
      <w:r w:rsidR="00C4463E">
        <w:rPr>
          <w:rFonts w:ascii="Arial" w:hAnsi="Arial" w:cs="Arial"/>
          <w:sz w:val="22"/>
          <w:szCs w:val="22"/>
        </w:rPr>
        <w:t xml:space="preserve"> -</w:t>
      </w:r>
      <w:r w:rsidRPr="00D624B1">
        <w:rPr>
          <w:rFonts w:ascii="Arial" w:hAnsi="Arial" w:cs="Arial"/>
          <w:sz w:val="22"/>
          <w:szCs w:val="22"/>
        </w:rPr>
        <w:t>, pour diminuer le volume, puis le bouton volume +, pour augmenter le volume, puis le bouton On-Off.</w:t>
      </w:r>
    </w:p>
    <w:p w:rsidR="000E603E" w:rsidRPr="00D624B1" w:rsidRDefault="000E603E"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Côté gauche</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De bas en haut se trouve</w:t>
      </w:r>
      <w:r w:rsidR="009C074A">
        <w:rPr>
          <w:rFonts w:ascii="Arial" w:hAnsi="Arial" w:cs="Arial"/>
          <w:sz w:val="22"/>
          <w:szCs w:val="22"/>
        </w:rPr>
        <w:t>nt</w:t>
      </w:r>
      <w:r w:rsidRPr="00D624B1">
        <w:rPr>
          <w:rFonts w:ascii="Arial" w:hAnsi="Arial" w:cs="Arial"/>
          <w:sz w:val="22"/>
          <w:szCs w:val="22"/>
        </w:rPr>
        <w:t xml:space="preserve"> une grille pour le haut-parleur et l’aération, puis une prise</w:t>
      </w:r>
      <w:r w:rsidR="00A20073" w:rsidRPr="00D624B1">
        <w:rPr>
          <w:rFonts w:ascii="Arial" w:hAnsi="Arial" w:cs="Arial"/>
          <w:sz w:val="22"/>
          <w:szCs w:val="22"/>
        </w:rPr>
        <w:t xml:space="preserve"> </w:t>
      </w:r>
      <w:r w:rsidRPr="00D624B1">
        <w:rPr>
          <w:rFonts w:ascii="Arial" w:hAnsi="Arial" w:cs="Arial"/>
          <w:sz w:val="22"/>
          <w:szCs w:val="22"/>
        </w:rPr>
        <w:t>jack 3.5mm pour brancher un casque ou micro-casque, puis un port USB 3, puis une fente pour carte micro</w:t>
      </w:r>
      <w:r w:rsidR="00761A4A" w:rsidRPr="00D624B1">
        <w:rPr>
          <w:rFonts w:ascii="Arial" w:hAnsi="Arial" w:cs="Arial"/>
          <w:sz w:val="22"/>
          <w:szCs w:val="22"/>
        </w:rPr>
        <w:t>-</w:t>
      </w:r>
      <w:r w:rsidRPr="00D624B1">
        <w:rPr>
          <w:rFonts w:ascii="Arial" w:hAnsi="Arial" w:cs="Arial"/>
          <w:sz w:val="22"/>
          <w:szCs w:val="22"/>
        </w:rPr>
        <w:t>SD (pour l’insérer, tenez la carte micro</w:t>
      </w:r>
      <w:r w:rsidR="00761A4A" w:rsidRPr="00D624B1">
        <w:rPr>
          <w:rFonts w:ascii="Arial" w:hAnsi="Arial" w:cs="Arial"/>
          <w:sz w:val="22"/>
          <w:szCs w:val="22"/>
        </w:rPr>
        <w:t>-</w:t>
      </w:r>
      <w:r w:rsidRPr="00D624B1">
        <w:rPr>
          <w:rFonts w:ascii="Arial" w:hAnsi="Arial" w:cs="Arial"/>
          <w:sz w:val="22"/>
          <w:szCs w:val="22"/>
        </w:rPr>
        <w:t xml:space="preserve">SD en orientant les contacts vers le bas, et la flèche vers la fente, appuyez délicatement jusqu’au déclic de mise en place. Pour ôter la carte, appuyez dessus puis </w:t>
      </w:r>
      <w:r w:rsidR="007C3CC2" w:rsidRPr="00D624B1">
        <w:rPr>
          <w:rFonts w:ascii="Arial" w:hAnsi="Arial" w:cs="Arial"/>
          <w:sz w:val="22"/>
          <w:szCs w:val="22"/>
        </w:rPr>
        <w:t>relâchez-la</w:t>
      </w:r>
      <w:r w:rsidRPr="00D624B1">
        <w:rPr>
          <w:rFonts w:ascii="Arial" w:hAnsi="Arial" w:cs="Arial"/>
          <w:sz w:val="22"/>
          <w:szCs w:val="22"/>
        </w:rPr>
        <w:t xml:space="preserve">, elle s’éjectera), puis un port mini HDMI pour connecter un écran, puis un port micro USB type B servant à recharger </w:t>
      </w:r>
      <w:r w:rsidR="00553D16">
        <w:rPr>
          <w:rFonts w:ascii="Arial" w:hAnsi="Arial" w:cs="Arial"/>
          <w:sz w:val="22"/>
          <w:szCs w:val="22"/>
        </w:rPr>
        <w:t>insideONE</w:t>
      </w:r>
      <w:r w:rsidRPr="00D624B1">
        <w:rPr>
          <w:rFonts w:ascii="Arial" w:hAnsi="Arial" w:cs="Arial"/>
          <w:sz w:val="22"/>
          <w:szCs w:val="22"/>
        </w:rPr>
        <w:t>, puis une LED indiquant l’état de charge de la batterie. Le rouge pour le chargement, le vert une fois chargé.</w:t>
      </w:r>
    </w:p>
    <w:p w:rsidR="000E603E" w:rsidRPr="00D624B1" w:rsidRDefault="000E603E"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Face de dessous</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Si vous retournez </w:t>
      </w:r>
      <w:r w:rsidR="00553D16">
        <w:rPr>
          <w:rFonts w:ascii="Arial" w:hAnsi="Arial" w:cs="Arial"/>
          <w:sz w:val="22"/>
          <w:szCs w:val="22"/>
        </w:rPr>
        <w:t>insideONE</w:t>
      </w:r>
      <w:r w:rsidRPr="00D624B1">
        <w:rPr>
          <w:rFonts w:ascii="Arial" w:hAnsi="Arial" w:cs="Arial"/>
          <w:sz w:val="22"/>
          <w:szCs w:val="22"/>
        </w:rPr>
        <w:t>, vous trouverez vers le bas, et le haut aux extrémités des pieds en caoutchouc servant à assurer la stabilité d’</w:t>
      </w:r>
      <w:r w:rsidR="00553D16">
        <w:rPr>
          <w:rFonts w:ascii="Arial" w:hAnsi="Arial" w:cs="Arial"/>
          <w:sz w:val="22"/>
          <w:szCs w:val="22"/>
        </w:rPr>
        <w:t>insideONE</w:t>
      </w:r>
      <w:r w:rsidRPr="00D624B1">
        <w:rPr>
          <w:rFonts w:ascii="Arial" w:hAnsi="Arial" w:cs="Arial"/>
          <w:sz w:val="22"/>
          <w:szCs w:val="22"/>
        </w:rPr>
        <w:t>. En bas, entre les 2 pieds se trouve une étiquette indiquant le numéro de série, et les indications électrique</w:t>
      </w:r>
      <w:r w:rsidR="00C1549F" w:rsidRPr="00D624B1">
        <w:rPr>
          <w:rFonts w:ascii="Arial" w:hAnsi="Arial" w:cs="Arial"/>
          <w:sz w:val="22"/>
          <w:szCs w:val="22"/>
        </w:rPr>
        <w:t>s</w:t>
      </w:r>
      <w:r w:rsidRPr="00D624B1">
        <w:rPr>
          <w:rFonts w:ascii="Arial" w:hAnsi="Arial" w:cs="Arial"/>
          <w:sz w:val="22"/>
          <w:szCs w:val="22"/>
        </w:rPr>
        <w:t xml:space="preserve"> ainsi que les normes auxquelles répond </w:t>
      </w:r>
      <w:r w:rsidR="00553D16">
        <w:rPr>
          <w:rFonts w:ascii="Arial" w:hAnsi="Arial" w:cs="Arial"/>
          <w:sz w:val="22"/>
          <w:szCs w:val="22"/>
        </w:rPr>
        <w:t>insideONE</w:t>
      </w:r>
      <w:r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En haut, à 5 cm gauche du pied droit se trouve la caméra arrière. Dans le sens normal d’utilisation, elle se retrouve donc à 9 cm du bord supérieur gauche.</w:t>
      </w:r>
    </w:p>
    <w:p w:rsidR="000E603E" w:rsidRPr="00D624B1" w:rsidRDefault="000E603E" w:rsidP="000E603E">
      <w:pPr>
        <w:pStyle w:val="Textebrut"/>
        <w:rPr>
          <w:rFonts w:ascii="Arial" w:hAnsi="Arial" w:cs="Arial"/>
          <w:sz w:val="22"/>
          <w:szCs w:val="22"/>
        </w:rPr>
      </w:pPr>
    </w:p>
    <w:p w:rsidR="000E603E" w:rsidRPr="00D624B1" w:rsidRDefault="000E603E" w:rsidP="00037323">
      <w:pPr>
        <w:pStyle w:val="Titre4"/>
        <w:rPr>
          <w:rFonts w:ascii="Arial" w:hAnsi="Arial" w:cs="Arial"/>
        </w:rPr>
      </w:pPr>
      <w:r w:rsidRPr="00D624B1">
        <w:rPr>
          <w:rFonts w:ascii="Arial" w:hAnsi="Arial" w:cs="Arial"/>
        </w:rPr>
        <w:t>Face de dessus</w:t>
      </w:r>
      <w:r w:rsidR="00A20073" w:rsidRPr="00D624B1">
        <w:rPr>
          <w:rFonts w:ascii="Arial" w:hAnsi="Arial" w:cs="Arial"/>
        </w:rPr>
        <w:t>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En partant du bas vous trouvez l’afficheur braille de 32 caractères.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En montant</w:t>
      </w:r>
      <w:r w:rsidR="00C4463E">
        <w:rPr>
          <w:rFonts w:ascii="Arial" w:hAnsi="Arial" w:cs="Arial"/>
          <w:sz w:val="22"/>
          <w:szCs w:val="22"/>
        </w:rPr>
        <w:t>,</w:t>
      </w:r>
      <w:r w:rsidRPr="00D624B1">
        <w:rPr>
          <w:rFonts w:ascii="Arial" w:hAnsi="Arial" w:cs="Arial"/>
          <w:sz w:val="22"/>
          <w:szCs w:val="22"/>
        </w:rPr>
        <w:t xml:space="preserve"> vos mains arrivent sur le verre de la tablette. Le verre est creusé par endroi</w:t>
      </w:r>
      <w:r w:rsidR="00C1549F" w:rsidRPr="00D624B1">
        <w:rPr>
          <w:rFonts w:ascii="Arial" w:hAnsi="Arial" w:cs="Arial"/>
          <w:sz w:val="22"/>
          <w:szCs w:val="22"/>
        </w:rPr>
        <w:t>ts</w:t>
      </w:r>
      <w:r w:rsidRPr="00D624B1">
        <w:rPr>
          <w:rFonts w:ascii="Arial" w:hAnsi="Arial" w:cs="Arial"/>
          <w:sz w:val="22"/>
          <w:szCs w:val="22"/>
        </w:rPr>
        <w:t xml:space="preserve"> pour matérialiser le clavier braille et des zones de fonctions spécifiques.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Sous le verre à 2 cm du bord haut, à 4 cm des bords gauche et droit, et à 4.5 cm du bord bas se trouve l’écran de la tablette. Les voyants pourront donc avoir une vue sur ce que fait l’utilisateur, toutefois il est possible de désactiver l’écran pour économiser de la batterie et travailler en toute discrétion.</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Au-dessus de l’afficheur braille se trouve une rainure horizontale de 8 mm de hauteur sur une largeur légèrement supérieure à celle de l’afficheur braille.</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Cette rainure horizontale sera nommée Slider Bas.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En montant en ayant les mains vers le centre vous rencontrerez 2 touches horizontales, continuez à monter, vos doigts vont se caler dans d’autres touches longues.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Si vous positionnez vos doigts correctement, vous devriez pour la main gauche avoir l’index sur la touche 1 du clavier braille, le majeur sur la touche 2, l’annulaire sur la touche 3, l’auriculaire sur la touche 7. Pour la main droite vous aurez sous l’index la touche 4, sous le majeur la touche 5, sous l’annulaire la touche 6, sous l’auriculaire la touche 8. Si vous placez vos pouces sur les touches horizontales que vous venez de voir, alors vous aurez le pouce gauche sur la touche 9, et le pouce droit sur la touche 0.</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lastRenderedPageBreak/>
        <w:t>A la même hauteur, sur la droite se trouve une rainure verticale large de 8 mm et haute de 8 cm appelé</w:t>
      </w:r>
      <w:r w:rsidR="00C1549F" w:rsidRPr="00D624B1">
        <w:rPr>
          <w:rFonts w:ascii="Arial" w:hAnsi="Arial" w:cs="Arial"/>
          <w:sz w:val="22"/>
          <w:szCs w:val="22"/>
        </w:rPr>
        <w:t>e</w:t>
      </w:r>
      <w:r w:rsidRPr="00D624B1">
        <w:rPr>
          <w:rFonts w:ascii="Arial" w:hAnsi="Arial" w:cs="Arial"/>
          <w:sz w:val="22"/>
          <w:szCs w:val="22"/>
        </w:rPr>
        <w:t xml:space="preserve"> Slider Droit.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A gauche se trouve une rainure identique appelé</w:t>
      </w:r>
      <w:r w:rsidR="00C1549F" w:rsidRPr="00D624B1">
        <w:rPr>
          <w:rFonts w:ascii="Arial" w:hAnsi="Arial" w:cs="Arial"/>
          <w:sz w:val="22"/>
          <w:szCs w:val="22"/>
        </w:rPr>
        <w:t>e</w:t>
      </w:r>
      <w:r w:rsidRPr="00D624B1">
        <w:rPr>
          <w:rFonts w:ascii="Arial" w:hAnsi="Arial" w:cs="Arial"/>
          <w:sz w:val="22"/>
          <w:szCs w:val="22"/>
        </w:rPr>
        <w:t xml:space="preserve"> Slider Gauche.</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En remontant au-dessus du Slider G</w:t>
      </w:r>
      <w:r w:rsidR="00ED7C8B">
        <w:rPr>
          <w:rFonts w:ascii="Arial" w:hAnsi="Arial" w:cs="Arial"/>
          <w:sz w:val="22"/>
          <w:szCs w:val="22"/>
        </w:rPr>
        <w:t>auche, se trouve le Bouton Bt (</w:t>
      </w:r>
      <w:r w:rsidRPr="00D624B1">
        <w:rPr>
          <w:rFonts w:ascii="Arial" w:hAnsi="Arial" w:cs="Arial"/>
          <w:sz w:val="22"/>
          <w:szCs w:val="22"/>
        </w:rPr>
        <w:t>rond creusé de</w:t>
      </w:r>
      <w:r w:rsidR="00A20073" w:rsidRPr="00D624B1">
        <w:rPr>
          <w:rFonts w:ascii="Arial" w:hAnsi="Arial" w:cs="Arial"/>
          <w:sz w:val="22"/>
          <w:szCs w:val="22"/>
        </w:rPr>
        <w:t xml:space="preserve"> </w:t>
      </w:r>
      <w:r w:rsidR="00ED7C8B">
        <w:rPr>
          <w:rFonts w:ascii="Arial" w:hAnsi="Arial" w:cs="Arial"/>
          <w:sz w:val="22"/>
          <w:szCs w:val="22"/>
        </w:rPr>
        <w:t>1,5 cm de diamètre</w:t>
      </w:r>
      <w:r w:rsidRPr="00D624B1">
        <w:rPr>
          <w:rFonts w:ascii="Arial" w:hAnsi="Arial" w:cs="Arial"/>
          <w:sz w:val="22"/>
          <w:szCs w:val="22"/>
        </w:rPr>
        <w:t>).</w:t>
      </w:r>
    </w:p>
    <w:p w:rsidR="008354C7" w:rsidRDefault="000E603E" w:rsidP="000E603E">
      <w:pPr>
        <w:pStyle w:val="Textebrut"/>
        <w:rPr>
          <w:rFonts w:ascii="Arial" w:hAnsi="Arial" w:cs="Arial"/>
          <w:sz w:val="22"/>
          <w:szCs w:val="22"/>
        </w:rPr>
      </w:pPr>
      <w:r w:rsidRPr="00D624B1">
        <w:rPr>
          <w:rFonts w:ascii="Arial" w:hAnsi="Arial" w:cs="Arial"/>
          <w:sz w:val="22"/>
          <w:szCs w:val="22"/>
        </w:rPr>
        <w:t>La caméra frontale se trouve dans l’angle supérieur gauche.</w:t>
      </w:r>
    </w:p>
    <w:p w:rsidR="003B5E92" w:rsidRDefault="003B5E92" w:rsidP="000E603E">
      <w:pPr>
        <w:pStyle w:val="Textebrut"/>
        <w:rPr>
          <w:rFonts w:ascii="Arial" w:hAnsi="Arial" w:cs="Arial"/>
          <w:sz w:val="22"/>
          <w:szCs w:val="22"/>
        </w:rPr>
      </w:pPr>
    </w:p>
    <w:p w:rsidR="003B5E92" w:rsidRPr="00966D39" w:rsidRDefault="003B5E92" w:rsidP="003B5E92">
      <w:pPr>
        <w:pStyle w:val="Titre2"/>
      </w:pPr>
      <w:bookmarkStart w:id="18" w:name="_Toc485822935"/>
      <w:bookmarkStart w:id="19" w:name="_Toc504725509"/>
      <w:r>
        <w:t>Entretien</w:t>
      </w:r>
      <w:r w:rsidRPr="00966D39">
        <w:t xml:space="preserve"> de l’</w:t>
      </w:r>
      <w:r w:rsidR="00553D16">
        <w:t>insideONE</w:t>
      </w:r>
      <w:bookmarkEnd w:id="18"/>
      <w:bookmarkEnd w:id="19"/>
    </w:p>
    <w:p w:rsidR="003B5E92" w:rsidRPr="00966D39" w:rsidRDefault="003B5E92" w:rsidP="003B5E92">
      <w:pPr>
        <w:spacing w:before="100" w:beforeAutospacing="1" w:after="100" w:afterAutospacing="1" w:line="240" w:lineRule="auto"/>
        <w:rPr>
          <w:rFonts w:ascii="Arial" w:hAnsi="Arial" w:cs="Arial"/>
        </w:rPr>
      </w:pPr>
      <w:r w:rsidRPr="00966D39">
        <w:rPr>
          <w:rFonts w:ascii="Arial" w:hAnsi="Arial" w:cs="Arial"/>
        </w:rPr>
        <w:t>Pour nettoyer l’</w:t>
      </w:r>
      <w:r w:rsidR="00553D16">
        <w:rPr>
          <w:rFonts w:ascii="Arial" w:hAnsi="Arial" w:cs="Arial"/>
        </w:rPr>
        <w:t>insideONE</w:t>
      </w:r>
      <w:r w:rsidRPr="00966D39">
        <w:rPr>
          <w:rFonts w:ascii="Arial" w:hAnsi="Arial" w:cs="Arial"/>
        </w:rPr>
        <w:t xml:space="preserve">, que ce soit pour l’afficheur braille, </w:t>
      </w:r>
      <w:r w:rsidR="004F728D">
        <w:rPr>
          <w:rFonts w:ascii="Arial" w:hAnsi="Arial" w:cs="Arial"/>
        </w:rPr>
        <w:t xml:space="preserve">le verre </w:t>
      </w:r>
      <w:r w:rsidRPr="00966D39">
        <w:rPr>
          <w:rFonts w:ascii="Arial" w:hAnsi="Arial" w:cs="Arial"/>
        </w:rPr>
        <w:t>ou la coque, débranchez tous les câbles et éteignez l’appareil. Utilisez un chiffon doux, sec et non pelucheux. Évitez les infiltrations d’humidité dans les ouvertures de l’appareil. N’utilisez pas de produit lave-</w:t>
      </w:r>
      <w:r w:rsidR="00C4463E">
        <w:rPr>
          <w:rFonts w:ascii="Arial" w:hAnsi="Arial" w:cs="Arial"/>
        </w:rPr>
        <w:t>verre</w:t>
      </w:r>
      <w:r w:rsidRPr="00966D39">
        <w:rPr>
          <w:rFonts w:ascii="Arial" w:hAnsi="Arial" w:cs="Arial"/>
        </w:rPr>
        <w:t xml:space="preserve">, de détergent domestique, d’air comprimé, d’aérosol, de solvant, d’ammoniac ou de produit abrasif ou contenant du peroxyde d’hydrogène pour nettoyer votre </w:t>
      </w:r>
      <w:r w:rsidR="00553D16">
        <w:rPr>
          <w:rFonts w:ascii="Arial" w:hAnsi="Arial" w:cs="Arial"/>
        </w:rPr>
        <w:t>insideONE</w:t>
      </w:r>
      <w:r w:rsidRPr="00966D39">
        <w:rPr>
          <w:rFonts w:ascii="Arial" w:hAnsi="Arial" w:cs="Arial"/>
        </w:rPr>
        <w:t>. L’</w:t>
      </w:r>
      <w:r w:rsidR="00553D16">
        <w:rPr>
          <w:rFonts w:ascii="Arial" w:hAnsi="Arial" w:cs="Arial"/>
        </w:rPr>
        <w:t>insideONE</w:t>
      </w:r>
      <w:r w:rsidRPr="00966D39">
        <w:rPr>
          <w:rFonts w:ascii="Arial" w:hAnsi="Arial" w:cs="Arial"/>
        </w:rPr>
        <w:t xml:space="preserve"> est protégé par un revêtement oléophobe. Passez un chiffon doux et non pelucheux sur l’écran de l’</w:t>
      </w:r>
      <w:r w:rsidR="00553D16">
        <w:rPr>
          <w:rFonts w:ascii="Arial" w:hAnsi="Arial" w:cs="Arial"/>
        </w:rPr>
        <w:t>insideONE</w:t>
      </w:r>
      <w:r w:rsidRPr="00966D39">
        <w:rPr>
          <w:rFonts w:ascii="Arial" w:hAnsi="Arial" w:cs="Arial"/>
        </w:rPr>
        <w:t xml:space="preserve"> pour retirer le sébum laissé par vos mains. Les propriétés oléophobes de ce revêtement diminuent avec le temps et une utilisation normale. Évitez de frotter l’écran avec une matière abrasive afin de ne pas altérer davantage ses propriétés oléophobes et de ne pas le rayer.</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Utilisez uniquement un chiffon doux non pelucheux. Les chiffons, les serviettes, les serviettes en papier ou tout élément abrasif similaire peuvent endommager l’appareil. </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 xml:space="preserve">Débranchez </w:t>
      </w:r>
      <w:r w:rsidR="00553D16">
        <w:rPr>
          <w:rFonts w:ascii="Arial" w:hAnsi="Arial" w:cs="Arial"/>
        </w:rPr>
        <w:t>insideONE</w:t>
      </w:r>
      <w:r w:rsidRPr="00966D39">
        <w:rPr>
          <w:rFonts w:ascii="Arial" w:hAnsi="Arial" w:cs="Arial"/>
        </w:rPr>
        <w:t xml:space="preserve"> de toute source d’alimentation externe. Déconnectez également tout appareil et câble du produit.</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Évitez de mettre le produit en contact avec des substances liquides.</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Évitez les infiltrations d’humidité dans les ouvertures de l’appareil.</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N’utilisez pas d’aérosol, ni de solvant ou de produit abrasif.</w:t>
      </w:r>
    </w:p>
    <w:p w:rsidR="003B5E92" w:rsidRPr="00966D39" w:rsidRDefault="003B5E92" w:rsidP="003B5E92">
      <w:pPr>
        <w:numPr>
          <w:ilvl w:val="0"/>
          <w:numId w:val="9"/>
        </w:numPr>
        <w:spacing w:before="100" w:beforeAutospacing="1" w:after="100" w:afterAutospacing="1" w:line="240" w:lineRule="auto"/>
        <w:rPr>
          <w:rFonts w:ascii="Arial" w:hAnsi="Arial" w:cs="Arial"/>
        </w:rPr>
      </w:pPr>
      <w:r w:rsidRPr="00966D39">
        <w:rPr>
          <w:rFonts w:ascii="Arial" w:hAnsi="Arial" w:cs="Arial"/>
        </w:rPr>
        <w:t>Ne vaporisez pas de nettoyant directement sur le produit.</w:t>
      </w:r>
    </w:p>
    <w:p w:rsidR="003B5E92" w:rsidRPr="00966D39" w:rsidRDefault="003B5E92" w:rsidP="003B5E92">
      <w:pPr>
        <w:spacing w:before="100" w:beforeAutospacing="1" w:after="100" w:afterAutospacing="1" w:line="240" w:lineRule="auto"/>
        <w:rPr>
          <w:rFonts w:ascii="Arial" w:hAnsi="Arial" w:cs="Arial"/>
        </w:rPr>
      </w:pPr>
      <w:r w:rsidRPr="00966D39">
        <w:rPr>
          <w:rFonts w:ascii="Arial" w:hAnsi="Arial" w:cs="Arial"/>
        </w:rPr>
        <w:t>Si du liquide s’infiltre dans l’</w:t>
      </w:r>
      <w:r w:rsidR="00553D16">
        <w:rPr>
          <w:rFonts w:ascii="Arial" w:hAnsi="Arial" w:cs="Arial"/>
        </w:rPr>
        <w:t>insideONE</w:t>
      </w:r>
      <w:r w:rsidRPr="00966D39">
        <w:rPr>
          <w:rFonts w:ascii="Arial" w:hAnsi="Arial" w:cs="Arial"/>
        </w:rPr>
        <w:t>, contactez immédiatement votre distributeur. Les dommages causés par un liquide ne sont pas couverts par la garantie ni par les contrats de maintenance.</w:t>
      </w:r>
    </w:p>
    <w:p w:rsidR="003B5E92" w:rsidRPr="00D624B1" w:rsidRDefault="003B5E92" w:rsidP="000E603E">
      <w:pPr>
        <w:pStyle w:val="Textebrut"/>
        <w:rPr>
          <w:rFonts w:ascii="Arial" w:hAnsi="Arial" w:cs="Arial"/>
          <w:sz w:val="22"/>
          <w:szCs w:val="22"/>
        </w:rPr>
      </w:pPr>
    </w:p>
    <w:p w:rsidR="000E603E" w:rsidRPr="00D624B1" w:rsidRDefault="008354C7" w:rsidP="001F16CA">
      <w:pPr>
        <w:pStyle w:val="Titre1"/>
      </w:pPr>
      <w:r w:rsidRPr="00D624B1">
        <w:br w:type="page"/>
      </w:r>
      <w:bookmarkStart w:id="20" w:name="_Toc485822936"/>
      <w:bookmarkStart w:id="21" w:name="_Toc504725510"/>
      <w:r w:rsidR="000E603E" w:rsidRPr="00D624B1">
        <w:lastRenderedPageBreak/>
        <w:t xml:space="preserve">Lexique de la gestuelle de la tablette </w:t>
      </w:r>
      <w:r w:rsidR="00553D16">
        <w:t>insideONE</w:t>
      </w:r>
      <w:bookmarkEnd w:id="20"/>
      <w:bookmarkEnd w:id="21"/>
    </w:p>
    <w:p w:rsidR="001A2449" w:rsidRPr="00966D39" w:rsidRDefault="001A2449" w:rsidP="001A2449">
      <w:pPr>
        <w:pStyle w:val="Titre2"/>
      </w:pPr>
      <w:bookmarkStart w:id="22" w:name="_Toc485822937"/>
      <w:bookmarkStart w:id="23" w:name="_Toc504725511"/>
      <w:r w:rsidRPr="00966D39">
        <w:t>Pré-requis à l’utilisation du tactile :</w:t>
      </w:r>
      <w:bookmarkEnd w:id="22"/>
      <w:bookmarkEnd w:id="23"/>
    </w:p>
    <w:p w:rsidR="001A2449" w:rsidRPr="00966D39" w:rsidRDefault="00553D16" w:rsidP="001A2449">
      <w:pPr>
        <w:rPr>
          <w:rFonts w:ascii="Arial" w:hAnsi="Arial" w:cs="Arial"/>
        </w:rPr>
      </w:pPr>
      <w:r>
        <w:rPr>
          <w:rFonts w:ascii="Arial" w:hAnsi="Arial" w:cs="Arial"/>
        </w:rPr>
        <w:t>insideONE</w:t>
      </w:r>
      <w:r w:rsidR="001A2449" w:rsidRPr="00966D39">
        <w:rPr>
          <w:rFonts w:ascii="Arial" w:hAnsi="Arial" w:cs="Arial"/>
        </w:rPr>
        <w:t xml:space="preserve"> est une tablette tactile. La matrice tactile est chargée d’analyser les gestes, les appuis que vous faites, et le nombre de contact présents au moment où vous faites un geste.</w:t>
      </w:r>
    </w:p>
    <w:p w:rsidR="001A2449" w:rsidRPr="00966D39" w:rsidRDefault="001A2449" w:rsidP="001A2449">
      <w:pPr>
        <w:rPr>
          <w:rFonts w:ascii="Arial" w:hAnsi="Arial" w:cs="Arial"/>
        </w:rPr>
      </w:pPr>
      <w:r w:rsidRPr="00966D39">
        <w:rPr>
          <w:rFonts w:ascii="Arial" w:hAnsi="Arial" w:cs="Arial"/>
        </w:rPr>
        <w:t xml:space="preserve">Vous devez donc faire attention lorsque vous faites un geste, à ne pas avoir un autre doigt au contact de </w:t>
      </w:r>
      <w:r w:rsidR="004F728D">
        <w:rPr>
          <w:rFonts w:ascii="Arial" w:hAnsi="Arial" w:cs="Arial"/>
        </w:rPr>
        <w:t xml:space="preserve">le verre </w:t>
      </w:r>
      <w:r w:rsidRPr="00966D39">
        <w:rPr>
          <w:rFonts w:ascii="Arial" w:hAnsi="Arial" w:cs="Arial"/>
        </w:rPr>
        <w:t>de l’</w:t>
      </w:r>
      <w:r w:rsidR="00553D16">
        <w:rPr>
          <w:rFonts w:ascii="Arial" w:hAnsi="Arial" w:cs="Arial"/>
        </w:rPr>
        <w:t>insideONE</w:t>
      </w:r>
      <w:r w:rsidRPr="00966D39">
        <w:rPr>
          <w:rFonts w:ascii="Arial" w:hAnsi="Arial" w:cs="Arial"/>
        </w:rPr>
        <w:t>, sinon le geste ne sera pas analysé correctement.</w:t>
      </w:r>
    </w:p>
    <w:p w:rsidR="001A2449" w:rsidRPr="00966D39" w:rsidRDefault="001A2449" w:rsidP="001A2449">
      <w:pPr>
        <w:rPr>
          <w:rFonts w:ascii="Arial" w:hAnsi="Arial" w:cs="Arial"/>
        </w:rPr>
      </w:pPr>
      <w:r w:rsidRPr="00966D39">
        <w:rPr>
          <w:rFonts w:ascii="Arial" w:hAnsi="Arial" w:cs="Arial"/>
        </w:rPr>
        <w:t>Par exemple, si vous êtes sur le bureau de Windows, et que vous voulez vous déplacer sur l’icône située à gauche, vous devez au niveau de l’écran glisser un doigt vers la gauche.</w:t>
      </w:r>
    </w:p>
    <w:p w:rsidR="001A2449" w:rsidRPr="00966D39" w:rsidRDefault="001A2449" w:rsidP="001A2449">
      <w:pPr>
        <w:rPr>
          <w:rFonts w:ascii="Arial" w:hAnsi="Arial" w:cs="Arial"/>
        </w:rPr>
      </w:pPr>
      <w:r w:rsidRPr="00966D39">
        <w:rPr>
          <w:rFonts w:ascii="Arial" w:hAnsi="Arial" w:cs="Arial"/>
        </w:rPr>
        <w:t xml:space="preserve">Ceci fonctionne très bien, excepté si en plus du doigt qui fait le geste, un autre doigt est au contact de la </w:t>
      </w:r>
      <w:r w:rsidR="00C4463E">
        <w:rPr>
          <w:rFonts w:ascii="Arial" w:hAnsi="Arial" w:cs="Arial"/>
        </w:rPr>
        <w:t>verre</w:t>
      </w:r>
      <w:r w:rsidRPr="00966D39">
        <w:rPr>
          <w:rFonts w:ascii="Arial" w:hAnsi="Arial" w:cs="Arial"/>
        </w:rPr>
        <w:t>, par exemple au-dessus de l’affichage braille. Dans ce cas il n’y aura pas de mouvement vers la gauche.</w:t>
      </w:r>
    </w:p>
    <w:p w:rsidR="001A2449" w:rsidRPr="00966D39" w:rsidRDefault="001A2449" w:rsidP="001A2449">
      <w:pPr>
        <w:rPr>
          <w:rFonts w:ascii="Arial" w:hAnsi="Arial" w:cs="Arial"/>
        </w:rPr>
      </w:pPr>
      <w:r w:rsidRPr="00966D39">
        <w:rPr>
          <w:rFonts w:ascii="Arial" w:hAnsi="Arial" w:cs="Arial"/>
        </w:rPr>
        <w:t>Pourquoi est-ce que ça ne fonctionne pas dans cet exemple ?</w:t>
      </w:r>
    </w:p>
    <w:p w:rsidR="001A2449" w:rsidRPr="00966D39" w:rsidRDefault="001A2449" w:rsidP="001A2449">
      <w:pPr>
        <w:rPr>
          <w:rFonts w:ascii="Arial" w:hAnsi="Arial" w:cs="Arial"/>
        </w:rPr>
      </w:pPr>
      <w:r w:rsidRPr="00966D39">
        <w:rPr>
          <w:rFonts w:ascii="Arial" w:hAnsi="Arial" w:cs="Arial"/>
        </w:rPr>
        <w:t xml:space="preserve">Dans cet exemple pour faire le déplacement vers l’icône de gauche, la matrice tactile ne doit voir qu’un seul doigt qui va vers la gauche, </w:t>
      </w:r>
      <w:r w:rsidR="00186CB3">
        <w:rPr>
          <w:rFonts w:ascii="Arial" w:hAnsi="Arial" w:cs="Arial"/>
        </w:rPr>
        <w:t>Or</w:t>
      </w:r>
      <w:r w:rsidRPr="00966D39">
        <w:rPr>
          <w:rFonts w:ascii="Arial" w:hAnsi="Arial" w:cs="Arial"/>
        </w:rPr>
        <w:t xml:space="preserve"> ici elle voit deux doigts, donc elle ne peut pas effectuer la fonction de déplacement vers la gauche.</w:t>
      </w:r>
    </w:p>
    <w:p w:rsidR="001A2449" w:rsidRPr="00966D39" w:rsidRDefault="001A2449" w:rsidP="001A2449">
      <w:pPr>
        <w:rPr>
          <w:rFonts w:ascii="Arial" w:hAnsi="Arial" w:cs="Arial"/>
        </w:rPr>
      </w:pPr>
      <w:r w:rsidRPr="00966D39">
        <w:rPr>
          <w:rFonts w:ascii="Arial" w:hAnsi="Arial" w:cs="Arial"/>
        </w:rPr>
        <w:t>En conclusion, il s’agit là d’une contrainte de la technologie tactile commune à tous les appareils tactiles existants.</w:t>
      </w:r>
    </w:p>
    <w:p w:rsidR="001A2449" w:rsidRPr="00966D39" w:rsidRDefault="001A2449" w:rsidP="001A2449">
      <w:pPr>
        <w:rPr>
          <w:rFonts w:ascii="Arial" w:hAnsi="Arial" w:cs="Arial"/>
        </w:rPr>
      </w:pPr>
      <w:r w:rsidRPr="00966D39">
        <w:rPr>
          <w:rFonts w:ascii="Arial" w:hAnsi="Arial" w:cs="Arial"/>
        </w:rPr>
        <w:t xml:space="preserve">Vous devez donc faire attention à l’endroit où se situent vos doigts, de façon à n’avoir au contact </w:t>
      </w:r>
      <w:r w:rsidR="004F728D">
        <w:rPr>
          <w:rFonts w:ascii="Arial" w:hAnsi="Arial" w:cs="Arial"/>
        </w:rPr>
        <w:t xml:space="preserve">du verre </w:t>
      </w:r>
      <w:r w:rsidRPr="00966D39">
        <w:rPr>
          <w:rFonts w:ascii="Arial" w:hAnsi="Arial" w:cs="Arial"/>
        </w:rPr>
        <w:t xml:space="preserve">que les doigts qui doivent effectuer une fonction ou une saisie de texte. </w:t>
      </w:r>
    </w:p>
    <w:p w:rsidR="001A2449" w:rsidRPr="00966D39" w:rsidRDefault="001A2449" w:rsidP="001A2449">
      <w:pPr>
        <w:rPr>
          <w:rFonts w:ascii="Arial" w:hAnsi="Arial" w:cs="Arial"/>
        </w:rPr>
      </w:pPr>
      <w:r w:rsidRPr="00966D39">
        <w:rPr>
          <w:rFonts w:ascii="Arial" w:hAnsi="Arial" w:cs="Arial"/>
        </w:rPr>
        <w:t xml:space="preserve">Pour rappel </w:t>
      </w:r>
      <w:r w:rsidR="004F728D">
        <w:rPr>
          <w:rFonts w:ascii="Arial" w:hAnsi="Arial" w:cs="Arial"/>
        </w:rPr>
        <w:t xml:space="preserve">le verre </w:t>
      </w:r>
      <w:r w:rsidRPr="00966D39">
        <w:rPr>
          <w:rFonts w:ascii="Arial" w:hAnsi="Arial" w:cs="Arial"/>
        </w:rPr>
        <w:t>débute juste au-dessus de l’affichage braille et occupe le reste de la face supérieure de l’</w:t>
      </w:r>
      <w:r w:rsidR="00553D16">
        <w:rPr>
          <w:rFonts w:ascii="Arial" w:hAnsi="Arial" w:cs="Arial"/>
        </w:rPr>
        <w:t>insideONE</w:t>
      </w:r>
      <w:r w:rsidRPr="00966D39">
        <w:rPr>
          <w:rFonts w:ascii="Arial" w:hAnsi="Arial" w:cs="Arial"/>
        </w:rPr>
        <w:t>.</w:t>
      </w:r>
    </w:p>
    <w:p w:rsidR="001A2449" w:rsidRDefault="001A2449" w:rsidP="000E603E">
      <w:pPr>
        <w:pStyle w:val="Textebrut"/>
        <w:rPr>
          <w:rFonts w:ascii="Arial" w:hAnsi="Arial" w:cs="Arial"/>
          <w:sz w:val="22"/>
          <w:szCs w:val="22"/>
        </w:rPr>
      </w:pPr>
    </w:p>
    <w:p w:rsidR="002A7DB6" w:rsidRDefault="002A7DB6" w:rsidP="002A7DB6">
      <w:pPr>
        <w:pStyle w:val="Titre2"/>
        <w:rPr>
          <w:rFonts w:ascii="Arial" w:hAnsi="Arial" w:cs="Arial"/>
        </w:rPr>
      </w:pPr>
      <w:bookmarkStart w:id="24" w:name="_Toc485822938"/>
      <w:bookmarkStart w:id="25" w:name="_Toc504725512"/>
      <w:r w:rsidRPr="00D624B1">
        <w:rPr>
          <w:rFonts w:ascii="Arial" w:hAnsi="Arial" w:cs="Arial"/>
        </w:rPr>
        <w:t>Gestuelles</w:t>
      </w:r>
      <w:bookmarkEnd w:id="24"/>
      <w:bookmarkEnd w:id="25"/>
    </w:p>
    <w:p w:rsidR="003B5E92" w:rsidRPr="00D624B1" w:rsidRDefault="003B5E92" w:rsidP="003B5E92">
      <w:pPr>
        <w:pStyle w:val="Textebrut"/>
        <w:rPr>
          <w:rFonts w:ascii="Arial" w:hAnsi="Arial" w:cs="Arial"/>
          <w:sz w:val="22"/>
          <w:szCs w:val="22"/>
        </w:rPr>
      </w:pPr>
      <w:r w:rsidRPr="00D624B1">
        <w:rPr>
          <w:rFonts w:ascii="Arial" w:hAnsi="Arial" w:cs="Arial"/>
          <w:sz w:val="22"/>
          <w:szCs w:val="22"/>
        </w:rPr>
        <w:t xml:space="preserve">Les gestuelles de la tablette </w:t>
      </w:r>
      <w:r w:rsidR="00553D16">
        <w:rPr>
          <w:rFonts w:ascii="Arial" w:hAnsi="Arial" w:cs="Arial"/>
          <w:sz w:val="22"/>
          <w:szCs w:val="22"/>
        </w:rPr>
        <w:t>insideONE</w:t>
      </w:r>
      <w:r w:rsidRPr="00D624B1">
        <w:rPr>
          <w:rFonts w:ascii="Arial" w:hAnsi="Arial" w:cs="Arial"/>
          <w:sz w:val="22"/>
          <w:szCs w:val="22"/>
        </w:rPr>
        <w:t xml:space="preserve"> s’appliquent sur toutes les zones </w:t>
      </w:r>
      <w:r w:rsidR="00770C84">
        <w:rPr>
          <w:rFonts w:ascii="Arial" w:hAnsi="Arial" w:cs="Arial"/>
          <w:sz w:val="22"/>
          <w:szCs w:val="22"/>
        </w:rPr>
        <w:t xml:space="preserve">de façon identique </w:t>
      </w:r>
      <w:r w:rsidR="00DB3215">
        <w:rPr>
          <w:rFonts w:ascii="Arial" w:hAnsi="Arial" w:cs="Arial"/>
          <w:sz w:val="22"/>
          <w:szCs w:val="22"/>
        </w:rPr>
        <w:t>s</w:t>
      </w:r>
      <w:r w:rsidRPr="00D624B1">
        <w:rPr>
          <w:rFonts w:ascii="Arial" w:hAnsi="Arial" w:cs="Arial"/>
          <w:sz w:val="22"/>
          <w:szCs w:val="22"/>
        </w:rPr>
        <w:t>ur Home et NVDA.</w:t>
      </w:r>
    </w:p>
    <w:p w:rsidR="003B5E92" w:rsidRPr="00D624B1" w:rsidRDefault="003B5E92" w:rsidP="00CF1A3A"/>
    <w:p w:rsidR="002A7DB6" w:rsidRPr="00D624B1" w:rsidRDefault="002A7DB6" w:rsidP="002A7DB6">
      <w:pPr>
        <w:pStyle w:val="Titre3"/>
        <w:rPr>
          <w:rFonts w:ascii="Arial" w:hAnsi="Arial" w:cs="Arial"/>
        </w:rPr>
      </w:pPr>
      <w:bookmarkStart w:id="26" w:name="_Toc485822939"/>
      <w:bookmarkStart w:id="27" w:name="_Toc504725513"/>
      <w:r w:rsidRPr="00D624B1">
        <w:rPr>
          <w:rFonts w:ascii="Arial" w:hAnsi="Arial" w:cs="Arial"/>
        </w:rPr>
        <w:t>Les différentes zones :</w:t>
      </w:r>
      <w:bookmarkEnd w:id="26"/>
      <w:bookmarkEnd w:id="27"/>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Des gestes peuvent être faits à différents endroits sur la tablette.</w:t>
      </w:r>
    </w:p>
    <w:p w:rsidR="00F15138" w:rsidRDefault="002A7DB6" w:rsidP="002A7DB6">
      <w:pPr>
        <w:pStyle w:val="Textebrut"/>
        <w:rPr>
          <w:rFonts w:ascii="Arial" w:hAnsi="Arial" w:cs="Arial"/>
          <w:sz w:val="22"/>
          <w:szCs w:val="22"/>
        </w:rPr>
      </w:pPr>
      <w:r w:rsidRPr="00D624B1">
        <w:rPr>
          <w:rFonts w:ascii="Arial" w:hAnsi="Arial" w:cs="Arial"/>
          <w:sz w:val="22"/>
          <w:szCs w:val="22"/>
        </w:rPr>
        <w:t>Au niveau de l’écran</w:t>
      </w:r>
      <w:r w:rsidR="00F15138">
        <w:rPr>
          <w:rFonts w:ascii="Arial" w:hAnsi="Arial" w:cs="Arial"/>
          <w:sz w:val="22"/>
          <w:szCs w:val="22"/>
        </w:rPr>
        <w:t> :</w:t>
      </w:r>
    </w:p>
    <w:p w:rsidR="00F15138" w:rsidRDefault="004C2542" w:rsidP="004C2542">
      <w:pPr>
        <w:pStyle w:val="Textebrut"/>
        <w:rPr>
          <w:rFonts w:ascii="Arial" w:hAnsi="Arial" w:cs="Arial"/>
          <w:sz w:val="22"/>
          <w:szCs w:val="22"/>
        </w:rPr>
      </w:pPr>
      <w:r>
        <w:rPr>
          <w:rFonts w:ascii="Arial" w:hAnsi="Arial" w:cs="Arial"/>
          <w:sz w:val="22"/>
          <w:szCs w:val="22"/>
        </w:rPr>
        <w:t>S</w:t>
      </w:r>
      <w:r w:rsidR="00F15138">
        <w:rPr>
          <w:rFonts w:ascii="Arial" w:hAnsi="Arial" w:cs="Arial"/>
          <w:sz w:val="22"/>
          <w:szCs w:val="22"/>
        </w:rPr>
        <w:t>i le clavier braille n’</w:t>
      </w:r>
      <w:r w:rsidR="00B65815">
        <w:rPr>
          <w:rFonts w:ascii="Arial" w:hAnsi="Arial" w:cs="Arial"/>
          <w:sz w:val="22"/>
          <w:szCs w:val="22"/>
        </w:rPr>
        <w:t>est pas actif</w:t>
      </w:r>
      <w:r w:rsidR="00F15138">
        <w:rPr>
          <w:rFonts w:ascii="Arial" w:hAnsi="Arial" w:cs="Arial"/>
          <w:sz w:val="22"/>
          <w:szCs w:val="22"/>
        </w:rPr>
        <w:t>, vous pourrez faire les gestes sur l’ensemble de l’écran.</w:t>
      </w:r>
    </w:p>
    <w:p w:rsidR="004C2542" w:rsidRDefault="00F15138" w:rsidP="004C2542">
      <w:pPr>
        <w:pStyle w:val="Textebrut"/>
        <w:rPr>
          <w:rFonts w:ascii="Arial" w:hAnsi="Arial" w:cs="Arial"/>
          <w:sz w:val="22"/>
          <w:szCs w:val="22"/>
        </w:rPr>
      </w:pPr>
      <w:r>
        <w:rPr>
          <w:rFonts w:ascii="Arial" w:hAnsi="Arial" w:cs="Arial"/>
          <w:sz w:val="22"/>
          <w:szCs w:val="22"/>
        </w:rPr>
        <w:t>Si le clavier braille est activé, vous ne pouvez faire aucun geste sur l’écran, seul</w:t>
      </w:r>
      <w:r w:rsidR="00553D16">
        <w:rPr>
          <w:rFonts w:ascii="Arial" w:hAnsi="Arial" w:cs="Arial"/>
          <w:sz w:val="22"/>
          <w:szCs w:val="22"/>
        </w:rPr>
        <w:t>e</w:t>
      </w:r>
      <w:r>
        <w:rPr>
          <w:rFonts w:ascii="Arial" w:hAnsi="Arial" w:cs="Arial"/>
          <w:sz w:val="22"/>
          <w:szCs w:val="22"/>
        </w:rPr>
        <w:t xml:space="preserve"> la saisie de texte est active, les gestes doivent être fait</w:t>
      </w:r>
      <w:r w:rsidR="00553D16">
        <w:rPr>
          <w:rFonts w:ascii="Arial" w:hAnsi="Arial" w:cs="Arial"/>
          <w:sz w:val="22"/>
          <w:szCs w:val="22"/>
        </w:rPr>
        <w:t>s</w:t>
      </w:r>
      <w:r>
        <w:rPr>
          <w:rFonts w:ascii="Arial" w:hAnsi="Arial" w:cs="Arial"/>
          <w:sz w:val="22"/>
          <w:szCs w:val="22"/>
        </w:rPr>
        <w:t xml:space="preserve"> dans le </w:t>
      </w:r>
      <w:r w:rsidR="004C2542">
        <w:rPr>
          <w:rFonts w:ascii="Arial" w:hAnsi="Arial" w:cs="Arial"/>
          <w:sz w:val="22"/>
          <w:szCs w:val="22"/>
        </w:rPr>
        <w:t>slider bas</w:t>
      </w:r>
      <w:r>
        <w:rPr>
          <w:rFonts w:ascii="Arial" w:hAnsi="Arial" w:cs="Arial"/>
          <w:sz w:val="22"/>
          <w:szCs w:val="22"/>
        </w:rPr>
        <w:t xml:space="preserve"> et le </w:t>
      </w:r>
      <w:r w:rsidR="004C2542">
        <w:rPr>
          <w:rFonts w:ascii="Arial" w:hAnsi="Arial" w:cs="Arial"/>
          <w:sz w:val="22"/>
          <w:szCs w:val="22"/>
        </w:rPr>
        <w:t>slider droit</w:t>
      </w:r>
      <w:r>
        <w:rPr>
          <w:rFonts w:ascii="Arial" w:hAnsi="Arial" w:cs="Arial"/>
          <w:sz w:val="22"/>
          <w:szCs w:val="22"/>
        </w:rPr>
        <w:t>.</w:t>
      </w:r>
    </w:p>
    <w:p w:rsidR="002A7DB6" w:rsidRPr="00D624B1" w:rsidRDefault="00F15138" w:rsidP="002A7DB6">
      <w:pPr>
        <w:pStyle w:val="Textebrut"/>
        <w:rPr>
          <w:rFonts w:ascii="Arial" w:hAnsi="Arial" w:cs="Arial"/>
          <w:sz w:val="22"/>
          <w:szCs w:val="22"/>
        </w:rPr>
      </w:pPr>
      <w:r w:rsidRPr="004C2542">
        <w:rPr>
          <w:rFonts w:ascii="Arial" w:hAnsi="Arial" w:cs="Arial"/>
          <w:sz w:val="22"/>
          <w:szCs w:val="22"/>
        </w:rPr>
        <w:t xml:space="preserve">Si le clavier voyant est levé, les gestes voyants sont activés, il est donc possible de cliquer sur l’écran comme sur une tablette ordinaire. Attention, ce mode d’utilisation </w:t>
      </w:r>
      <w:r w:rsidR="004C2542" w:rsidRPr="004C2542">
        <w:rPr>
          <w:rFonts w:ascii="Arial" w:hAnsi="Arial" w:cs="Arial"/>
          <w:sz w:val="22"/>
          <w:szCs w:val="22"/>
        </w:rPr>
        <w:t xml:space="preserve">n’est pas adapté aux non-voyants. </w:t>
      </w:r>
      <w:r w:rsidR="002A7DB6" w:rsidRPr="00D624B1">
        <w:rPr>
          <w:rFonts w:ascii="Arial" w:hAnsi="Arial" w:cs="Arial"/>
          <w:sz w:val="22"/>
          <w:szCs w:val="22"/>
        </w:rPr>
        <w:t>Le pourtour de l’écran avec le bouton et les trois sliders (Gauche, Bas et Droit) ser</w:t>
      </w:r>
      <w:r w:rsidR="004C2542">
        <w:rPr>
          <w:rFonts w:ascii="Arial" w:hAnsi="Arial" w:cs="Arial"/>
          <w:sz w:val="22"/>
          <w:szCs w:val="22"/>
        </w:rPr>
        <w:t>a</w:t>
      </w:r>
      <w:r w:rsidR="002A7DB6" w:rsidRPr="00D624B1">
        <w:rPr>
          <w:rFonts w:ascii="Arial" w:hAnsi="Arial" w:cs="Arial"/>
          <w:sz w:val="22"/>
          <w:szCs w:val="22"/>
        </w:rPr>
        <w:t xml:space="preserve"> principalement utilisé par les déficients visuels.</w:t>
      </w:r>
    </w:p>
    <w:p w:rsidR="002A7DB6" w:rsidRPr="00D624B1" w:rsidRDefault="002A7DB6" w:rsidP="002A7DB6">
      <w:pPr>
        <w:pStyle w:val="Textebrut"/>
        <w:rPr>
          <w:rFonts w:ascii="Arial" w:hAnsi="Arial" w:cs="Arial"/>
          <w:sz w:val="22"/>
          <w:szCs w:val="22"/>
        </w:rPr>
      </w:pP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Par convention, dans les tableaux, les différentes zones seront nommées de manière abrégée :</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Bouton sera nommé Bt</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Slider gauche sera nommé Sg</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Slider bas sera nommé Sb</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lastRenderedPageBreak/>
        <w:t>Slider droit sera nommé Sd</w:t>
      </w:r>
    </w:p>
    <w:p w:rsidR="002A7DB6" w:rsidRPr="00D624B1" w:rsidRDefault="002A7DB6" w:rsidP="002A7DB6">
      <w:pPr>
        <w:pStyle w:val="Textebrut"/>
        <w:rPr>
          <w:rFonts w:ascii="Arial" w:hAnsi="Arial" w:cs="Arial"/>
          <w:sz w:val="22"/>
          <w:szCs w:val="22"/>
        </w:rPr>
      </w:pPr>
    </w:p>
    <w:p w:rsidR="002A7DB6" w:rsidRPr="00D624B1" w:rsidRDefault="002A7DB6" w:rsidP="002A7DB6">
      <w:pPr>
        <w:pStyle w:val="Titre3"/>
        <w:rPr>
          <w:rFonts w:ascii="Arial" w:hAnsi="Arial" w:cs="Arial"/>
        </w:rPr>
      </w:pPr>
      <w:bookmarkStart w:id="28" w:name="_Toc485822940"/>
      <w:bookmarkStart w:id="29" w:name="_Toc504725514"/>
      <w:r w:rsidRPr="00D624B1">
        <w:rPr>
          <w:rFonts w:ascii="Arial" w:hAnsi="Arial" w:cs="Arial"/>
        </w:rPr>
        <w:t>Les différents gestes :</w:t>
      </w:r>
      <w:bookmarkEnd w:id="28"/>
      <w:bookmarkEnd w:id="29"/>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1 </w:t>
      </w:r>
      <w:r w:rsidR="00553D16">
        <w:rPr>
          <w:rFonts w:ascii="Arial" w:hAnsi="Arial" w:cs="Arial"/>
          <w:sz w:val="22"/>
          <w:szCs w:val="22"/>
        </w:rPr>
        <w:t>tap</w:t>
      </w:r>
      <w:r w:rsidR="00ED7C8B" w:rsidRPr="00D624B1">
        <w:rPr>
          <w:rFonts w:ascii="Arial" w:hAnsi="Arial" w:cs="Arial"/>
          <w:sz w:val="22"/>
          <w:szCs w:val="22"/>
        </w:rPr>
        <w:t xml:space="preserve"> :</w:t>
      </w:r>
      <w:r w:rsidRPr="00D624B1">
        <w:rPr>
          <w:rFonts w:ascii="Arial" w:hAnsi="Arial" w:cs="Arial"/>
          <w:sz w:val="22"/>
          <w:szCs w:val="22"/>
        </w:rPr>
        <w:t xml:space="preserve"> est un contact simple rapide à un doigt sur l’écran.</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2 </w:t>
      </w:r>
      <w:r w:rsidR="00553D16">
        <w:rPr>
          <w:rFonts w:ascii="Arial" w:hAnsi="Arial" w:cs="Arial"/>
          <w:sz w:val="22"/>
          <w:szCs w:val="22"/>
        </w:rPr>
        <w:t>tap</w:t>
      </w:r>
      <w:r w:rsidR="00ED7C8B" w:rsidRPr="00D624B1">
        <w:rPr>
          <w:rFonts w:ascii="Arial" w:hAnsi="Arial" w:cs="Arial"/>
          <w:sz w:val="22"/>
          <w:szCs w:val="22"/>
        </w:rPr>
        <w:t>s :</w:t>
      </w:r>
      <w:r w:rsidRPr="00D624B1">
        <w:rPr>
          <w:rFonts w:ascii="Arial" w:hAnsi="Arial" w:cs="Arial"/>
          <w:sz w:val="22"/>
          <w:szCs w:val="22"/>
        </w:rPr>
        <w:t xml:space="preserve"> Deux contacts rapide</w:t>
      </w:r>
      <w:r w:rsidR="00C1549F" w:rsidRPr="00D624B1">
        <w:rPr>
          <w:rFonts w:ascii="Arial" w:hAnsi="Arial" w:cs="Arial"/>
          <w:sz w:val="22"/>
          <w:szCs w:val="22"/>
        </w:rPr>
        <w:t>s</w:t>
      </w:r>
      <w:r w:rsidRPr="00D624B1">
        <w:rPr>
          <w:rFonts w:ascii="Arial" w:hAnsi="Arial" w:cs="Arial"/>
          <w:sz w:val="22"/>
          <w:szCs w:val="22"/>
        </w:rPr>
        <w:t xml:space="preserve"> de suite à un doigt sur l’écran.</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3 </w:t>
      </w:r>
      <w:r w:rsidR="00553D16">
        <w:rPr>
          <w:rFonts w:ascii="Arial" w:hAnsi="Arial" w:cs="Arial"/>
          <w:sz w:val="22"/>
          <w:szCs w:val="22"/>
        </w:rPr>
        <w:t>tap</w:t>
      </w:r>
      <w:r w:rsidR="00ED7C8B" w:rsidRPr="00D624B1">
        <w:rPr>
          <w:rFonts w:ascii="Arial" w:hAnsi="Arial" w:cs="Arial"/>
          <w:sz w:val="22"/>
          <w:szCs w:val="22"/>
        </w:rPr>
        <w:t>s :</w:t>
      </w:r>
      <w:r w:rsidRPr="00D624B1">
        <w:rPr>
          <w:rFonts w:ascii="Arial" w:hAnsi="Arial" w:cs="Arial"/>
          <w:sz w:val="22"/>
          <w:szCs w:val="22"/>
        </w:rPr>
        <w:t xml:space="preserve"> Trois contacts rapide</w:t>
      </w:r>
      <w:r w:rsidR="00C1549F" w:rsidRPr="00D624B1">
        <w:rPr>
          <w:rFonts w:ascii="Arial" w:hAnsi="Arial" w:cs="Arial"/>
          <w:sz w:val="22"/>
          <w:szCs w:val="22"/>
        </w:rPr>
        <w:t>s</w:t>
      </w:r>
      <w:r w:rsidRPr="00D624B1">
        <w:rPr>
          <w:rFonts w:ascii="Arial" w:hAnsi="Arial" w:cs="Arial"/>
          <w:sz w:val="22"/>
          <w:szCs w:val="22"/>
        </w:rPr>
        <w:t xml:space="preserve"> de suite à un doigt sur l’écran. Les </w:t>
      </w:r>
      <w:r w:rsidR="00553D16">
        <w:rPr>
          <w:rFonts w:ascii="Arial" w:hAnsi="Arial" w:cs="Arial"/>
          <w:sz w:val="22"/>
          <w:szCs w:val="22"/>
        </w:rPr>
        <w:t>tap</w:t>
      </w:r>
      <w:r w:rsidRPr="00D624B1">
        <w:rPr>
          <w:rFonts w:ascii="Arial" w:hAnsi="Arial" w:cs="Arial"/>
          <w:sz w:val="22"/>
          <w:szCs w:val="22"/>
        </w:rPr>
        <w:t>s peuvent se faire à un, deux ou trois doigts.</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Le </w:t>
      </w:r>
      <w:r w:rsidR="00ED7C8B" w:rsidRPr="00D624B1">
        <w:rPr>
          <w:rFonts w:ascii="Arial" w:hAnsi="Arial" w:cs="Arial"/>
          <w:sz w:val="22"/>
          <w:szCs w:val="22"/>
        </w:rPr>
        <w:t>glissé :</w:t>
      </w:r>
      <w:r w:rsidRPr="00D624B1">
        <w:rPr>
          <w:rFonts w:ascii="Arial" w:hAnsi="Arial" w:cs="Arial"/>
          <w:sz w:val="22"/>
          <w:szCs w:val="22"/>
        </w:rPr>
        <w:t xml:space="preserve"> balayage rapide du doigt vers le haut, le bas, la gauche ou la droite.</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Le glissé peut se faire à un, deux ou trois doigts.</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Les glissés au niveau des </w:t>
      </w:r>
      <w:r w:rsidR="00ED7C8B" w:rsidRPr="00D624B1">
        <w:rPr>
          <w:rFonts w:ascii="Arial" w:hAnsi="Arial" w:cs="Arial"/>
          <w:sz w:val="22"/>
          <w:szCs w:val="22"/>
        </w:rPr>
        <w:t>sliders :</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Pour les sliders verticaux Gauche et Droit, les glissés verticaux à 1 doigt se font dans la rainure.</w:t>
      </w:r>
    </w:p>
    <w:p w:rsidR="002A7DB6" w:rsidRDefault="002A7DB6" w:rsidP="002A7DB6">
      <w:pPr>
        <w:pStyle w:val="Textebrut"/>
        <w:rPr>
          <w:rFonts w:ascii="Arial" w:hAnsi="Arial" w:cs="Arial"/>
          <w:sz w:val="22"/>
          <w:szCs w:val="22"/>
        </w:rPr>
      </w:pPr>
      <w:r w:rsidRPr="00D624B1">
        <w:rPr>
          <w:rFonts w:ascii="Arial" w:hAnsi="Arial" w:cs="Arial"/>
          <w:sz w:val="22"/>
          <w:szCs w:val="22"/>
        </w:rPr>
        <w:t>Pour le slider horizontal Slider Bas, les glissés horizontaux se font avec les doigts dans la rainure. Pour tous les sliders, si le geste est perpendiculaire au slider, il faut faire un geste traversant.</w:t>
      </w:r>
    </w:p>
    <w:p w:rsidR="00D03832" w:rsidRPr="00D624B1" w:rsidRDefault="00D03832" w:rsidP="002A7DB6">
      <w:pPr>
        <w:pStyle w:val="Textebrut"/>
        <w:rPr>
          <w:rFonts w:ascii="Arial" w:hAnsi="Arial" w:cs="Arial"/>
          <w:sz w:val="22"/>
          <w:szCs w:val="22"/>
        </w:rPr>
      </w:pPr>
      <w:r>
        <w:rPr>
          <w:rFonts w:ascii="Arial" w:hAnsi="Arial" w:cs="Arial"/>
          <w:sz w:val="22"/>
          <w:szCs w:val="22"/>
        </w:rPr>
        <w:t xml:space="preserve">Attention : le geste ne doit ni </w:t>
      </w:r>
      <w:r w:rsidR="00C4463E">
        <w:rPr>
          <w:rFonts w:ascii="Arial" w:hAnsi="Arial" w:cs="Arial"/>
          <w:sz w:val="22"/>
          <w:szCs w:val="22"/>
        </w:rPr>
        <w:t>d</w:t>
      </w:r>
      <w:r>
        <w:rPr>
          <w:rFonts w:ascii="Arial" w:hAnsi="Arial" w:cs="Arial"/>
          <w:sz w:val="22"/>
          <w:szCs w:val="22"/>
        </w:rPr>
        <w:t>ébuter, ni finir dans la zone écran.</w:t>
      </w:r>
    </w:p>
    <w:p w:rsidR="002A7DB6" w:rsidRPr="00D624B1" w:rsidRDefault="002A7DB6" w:rsidP="002A7DB6">
      <w:pPr>
        <w:pStyle w:val="Textebrut"/>
        <w:rPr>
          <w:rFonts w:ascii="Arial" w:hAnsi="Arial" w:cs="Arial"/>
          <w:sz w:val="22"/>
          <w:szCs w:val="22"/>
        </w:rPr>
      </w:pPr>
      <w:r w:rsidRPr="00D624B1">
        <w:rPr>
          <w:rFonts w:ascii="Arial" w:hAnsi="Arial" w:cs="Arial"/>
          <w:sz w:val="22"/>
          <w:szCs w:val="22"/>
        </w:rPr>
        <w:t xml:space="preserve">Pour exemple, si vous devez faire 2 doigts glissés vers le bas en Slider Bas, vous devrez positionner 2 doigts juste au-dessus du Slider Bas, les mettre au contact de la </w:t>
      </w:r>
      <w:r w:rsidR="00C4463E">
        <w:rPr>
          <w:rFonts w:ascii="Arial" w:hAnsi="Arial" w:cs="Arial"/>
          <w:sz w:val="22"/>
          <w:szCs w:val="22"/>
        </w:rPr>
        <w:t>verre</w:t>
      </w:r>
      <w:r w:rsidRPr="00D624B1">
        <w:rPr>
          <w:rFonts w:ascii="Arial" w:hAnsi="Arial" w:cs="Arial"/>
          <w:sz w:val="22"/>
          <w:szCs w:val="22"/>
        </w:rPr>
        <w:t xml:space="preserve">, et les faire descendre en traversant </w:t>
      </w:r>
      <w:r w:rsidR="0085631F">
        <w:rPr>
          <w:rFonts w:ascii="Arial" w:hAnsi="Arial" w:cs="Arial"/>
          <w:sz w:val="22"/>
          <w:szCs w:val="22"/>
        </w:rPr>
        <w:t xml:space="preserve">le </w:t>
      </w:r>
      <w:r w:rsidR="006D1983" w:rsidRPr="00D624B1">
        <w:rPr>
          <w:rFonts w:ascii="Arial" w:hAnsi="Arial" w:cs="Arial"/>
          <w:sz w:val="22"/>
          <w:szCs w:val="22"/>
        </w:rPr>
        <w:t>Slider Bas, et une fois dépassé</w:t>
      </w:r>
      <w:r w:rsidRPr="00D624B1">
        <w:rPr>
          <w:rFonts w:ascii="Arial" w:hAnsi="Arial" w:cs="Arial"/>
          <w:sz w:val="22"/>
          <w:szCs w:val="22"/>
        </w:rPr>
        <w:t xml:space="preserve"> la rainure, vous pourrez ôter vos doigts.</w:t>
      </w:r>
    </w:p>
    <w:p w:rsidR="000E603E" w:rsidRPr="00D624B1" w:rsidRDefault="000E603E" w:rsidP="000E603E">
      <w:pPr>
        <w:pStyle w:val="Textebrut"/>
        <w:rPr>
          <w:rFonts w:ascii="Arial" w:hAnsi="Arial" w:cs="Arial"/>
          <w:sz w:val="22"/>
          <w:szCs w:val="22"/>
        </w:rPr>
      </w:pPr>
    </w:p>
    <w:p w:rsidR="006E761F" w:rsidRPr="00D624B1" w:rsidRDefault="00ED7C8B" w:rsidP="006E761F">
      <w:pPr>
        <w:pStyle w:val="Titre2"/>
        <w:rPr>
          <w:rFonts w:ascii="Arial" w:hAnsi="Arial" w:cs="Arial"/>
        </w:rPr>
      </w:pPr>
      <w:bookmarkStart w:id="30" w:name="_Toc485822941"/>
      <w:bookmarkStart w:id="31" w:name="_Toc504725515"/>
      <w:r w:rsidRPr="00D624B1">
        <w:rPr>
          <w:rFonts w:ascii="Arial" w:hAnsi="Arial" w:cs="Arial"/>
        </w:rPr>
        <w:t>Zones :</w:t>
      </w:r>
      <w:bookmarkEnd w:id="30"/>
      <w:bookmarkEnd w:id="31"/>
    </w:p>
    <w:p w:rsidR="00DF17A1" w:rsidRDefault="00DF17A1" w:rsidP="00DF17A1">
      <w:pPr>
        <w:rPr>
          <w:rFonts w:ascii="Arial" w:hAnsi="Arial" w:cs="Arial"/>
        </w:rPr>
      </w:pPr>
      <w:r w:rsidRPr="00D624B1">
        <w:rPr>
          <w:rFonts w:ascii="Arial" w:hAnsi="Arial" w:cs="Arial"/>
        </w:rPr>
        <w:t xml:space="preserve">Les gestuelles de la tablette </w:t>
      </w:r>
      <w:r w:rsidR="00553D16">
        <w:rPr>
          <w:rFonts w:ascii="Arial" w:hAnsi="Arial" w:cs="Arial"/>
        </w:rPr>
        <w:t>insideONE</w:t>
      </w:r>
      <w:r w:rsidRPr="00D624B1">
        <w:rPr>
          <w:rFonts w:ascii="Arial" w:hAnsi="Arial" w:cs="Arial"/>
        </w:rPr>
        <w:t xml:space="preserve"> sont identiques pour Home et NVDA.</w:t>
      </w:r>
    </w:p>
    <w:p w:rsidR="00D03832" w:rsidRDefault="00D03832" w:rsidP="00DF17A1">
      <w:pPr>
        <w:rPr>
          <w:rFonts w:ascii="Arial" w:hAnsi="Arial" w:cs="Arial"/>
        </w:rPr>
      </w:pPr>
      <w:r>
        <w:rPr>
          <w:rFonts w:ascii="Arial" w:hAnsi="Arial" w:cs="Arial"/>
        </w:rPr>
        <w:t>Pour faire les gestes dans les sliders et le bouton, le geste ne doit ni débuter, ni finir dans la zone écran.</w:t>
      </w:r>
    </w:p>
    <w:p w:rsidR="00474859" w:rsidRPr="00D624B1" w:rsidRDefault="00474859" w:rsidP="00DF17A1">
      <w:pPr>
        <w:rPr>
          <w:rFonts w:ascii="Arial" w:hAnsi="Arial" w:cs="Arial"/>
        </w:rPr>
      </w:pPr>
    </w:p>
    <w:p w:rsidR="006E761F" w:rsidRPr="00D624B1" w:rsidRDefault="006E761F" w:rsidP="008A1A73">
      <w:pPr>
        <w:pStyle w:val="Titre3"/>
        <w:rPr>
          <w:rFonts w:ascii="Arial" w:hAnsi="Arial" w:cs="Arial"/>
        </w:rPr>
      </w:pPr>
      <w:bookmarkStart w:id="32" w:name="_Toc485822942"/>
      <w:bookmarkStart w:id="33" w:name="_Toc504725516"/>
      <w:r w:rsidRPr="00D624B1">
        <w:rPr>
          <w:rFonts w:ascii="Arial" w:hAnsi="Arial" w:cs="Arial"/>
        </w:rPr>
        <w:t>Le Bouton</w:t>
      </w:r>
      <w:r w:rsidR="00E21FEC" w:rsidRPr="00D624B1">
        <w:rPr>
          <w:rFonts w:ascii="Arial" w:hAnsi="Arial" w:cs="Arial"/>
        </w:rPr>
        <w:t xml:space="preserve"> (Bt)</w:t>
      </w:r>
      <w:r w:rsidRPr="00D624B1">
        <w:rPr>
          <w:rFonts w:ascii="Arial" w:hAnsi="Arial" w:cs="Arial"/>
        </w:rPr>
        <w:t>:</w:t>
      </w:r>
      <w:bookmarkEnd w:id="32"/>
      <w:bookmarkEnd w:id="33"/>
    </w:p>
    <w:p w:rsidR="006E761F" w:rsidRPr="00D624B1" w:rsidRDefault="006E761F" w:rsidP="00761A4A">
      <w:pPr>
        <w:pStyle w:val="Textebrut"/>
        <w:rPr>
          <w:rFonts w:ascii="Arial" w:hAnsi="Arial" w:cs="Arial"/>
          <w:sz w:val="22"/>
          <w:szCs w:val="22"/>
        </w:rPr>
      </w:pPr>
      <w:r w:rsidRPr="00D624B1">
        <w:rPr>
          <w:rFonts w:ascii="Arial" w:hAnsi="Arial" w:cs="Arial"/>
          <w:sz w:val="22"/>
          <w:szCs w:val="22"/>
        </w:rPr>
        <w:t xml:space="preserve">Le tableau ci-dessous présente les différents gestes. Les colonnes sont séparées par un </w:t>
      </w:r>
      <w:r w:rsidR="000359A8" w:rsidRPr="00D624B1">
        <w:rPr>
          <w:rFonts w:ascii="Arial" w:hAnsi="Arial" w:cs="Arial"/>
          <w:sz w:val="22"/>
          <w:szCs w:val="22"/>
        </w:rPr>
        <w:t>point-virgule</w:t>
      </w:r>
      <w:r w:rsidRPr="00D624B1">
        <w:rPr>
          <w:rFonts w:ascii="Arial" w:hAnsi="Arial" w:cs="Arial"/>
          <w:sz w:val="22"/>
          <w:szCs w:val="22"/>
        </w:rPr>
        <w:t xml:space="preserve"> (;).</w:t>
      </w:r>
    </w:p>
    <w:p w:rsidR="006E761F" w:rsidRPr="00D624B1" w:rsidRDefault="006E761F" w:rsidP="00761A4A">
      <w:pPr>
        <w:pStyle w:val="Textebrut"/>
        <w:rPr>
          <w:rFonts w:ascii="Arial" w:hAnsi="Arial" w:cs="Arial"/>
          <w:sz w:val="22"/>
          <w:szCs w:val="22"/>
        </w:rPr>
      </w:pPr>
      <w:r w:rsidRPr="00D624B1">
        <w:rPr>
          <w:rFonts w:ascii="Arial" w:hAnsi="Arial" w:cs="Arial"/>
          <w:sz w:val="22"/>
          <w:szCs w:val="22"/>
        </w:rPr>
        <w:t>La colonne Action présente les actions communes pour Home et NVDA. Si ce n’est pas le cas, cela sera précisé.</w:t>
      </w:r>
    </w:p>
    <w:p w:rsidR="000E603E" w:rsidRPr="00D624B1" w:rsidRDefault="00ED7C8B" w:rsidP="000E603E">
      <w:pPr>
        <w:pStyle w:val="Textebrut"/>
        <w:rPr>
          <w:rFonts w:ascii="Arial" w:hAnsi="Arial" w:cs="Arial"/>
          <w:sz w:val="22"/>
          <w:szCs w:val="22"/>
        </w:rPr>
      </w:pPr>
      <w:r w:rsidRPr="00D624B1">
        <w:rPr>
          <w:rFonts w:ascii="Arial" w:hAnsi="Arial" w:cs="Arial"/>
          <w:sz w:val="22"/>
          <w:szCs w:val="22"/>
        </w:rPr>
        <w:t>Zone</w:t>
      </w:r>
      <w:r w:rsidR="005F30C4">
        <w:rPr>
          <w:rFonts w:ascii="Arial" w:hAnsi="Arial" w:cs="Arial"/>
          <w:sz w:val="22"/>
          <w:szCs w:val="22"/>
        </w:rPr>
        <w:t xml:space="preserve"> ;</w:t>
      </w:r>
      <w:r w:rsidR="006E761F" w:rsidRPr="00D624B1">
        <w:rPr>
          <w:rFonts w:ascii="Arial" w:hAnsi="Arial" w:cs="Arial"/>
          <w:sz w:val="22"/>
          <w:szCs w:val="22"/>
        </w:rPr>
        <w:t xml:space="preserve"> </w:t>
      </w:r>
      <w:r w:rsidR="00C4463E">
        <w:rPr>
          <w:rFonts w:ascii="Arial" w:hAnsi="Arial" w:cs="Arial"/>
          <w:sz w:val="22"/>
          <w:szCs w:val="22"/>
        </w:rPr>
        <w:t>Geste</w:t>
      </w:r>
      <w:r w:rsidR="005F30C4">
        <w:rPr>
          <w:rFonts w:ascii="Arial" w:hAnsi="Arial" w:cs="Arial"/>
          <w:sz w:val="22"/>
          <w:szCs w:val="22"/>
        </w:rPr>
        <w:t xml:space="preserve"> ;</w:t>
      </w:r>
      <w:r w:rsidR="00C4463E">
        <w:rPr>
          <w:rFonts w:ascii="Arial" w:hAnsi="Arial" w:cs="Arial"/>
          <w:sz w:val="22"/>
          <w:szCs w:val="22"/>
        </w:rPr>
        <w:t xml:space="preserve"> </w:t>
      </w:r>
      <w:r w:rsidR="006E761F" w:rsidRPr="00D624B1">
        <w:rPr>
          <w:rFonts w:ascii="Arial" w:hAnsi="Arial" w:cs="Arial"/>
          <w:sz w:val="22"/>
          <w:szCs w:val="22"/>
        </w:rPr>
        <w:t>Action</w:t>
      </w:r>
    </w:p>
    <w:p w:rsidR="000359A8" w:rsidRPr="00D624B1" w:rsidRDefault="000359A8" w:rsidP="000359A8">
      <w:pPr>
        <w:pStyle w:val="Textebrut"/>
        <w:rPr>
          <w:rFonts w:ascii="Arial" w:hAnsi="Arial" w:cs="Arial"/>
          <w:sz w:val="22"/>
          <w:szCs w:val="22"/>
        </w:rPr>
      </w:pPr>
      <w:r w:rsidRPr="00D624B1">
        <w:rPr>
          <w:rFonts w:ascii="Arial" w:hAnsi="Arial" w:cs="Arial"/>
          <w:sz w:val="22"/>
          <w:szCs w:val="22"/>
        </w:rPr>
        <w:t xml:space="preserve">Bt; </w:t>
      </w:r>
      <w:r w:rsidR="000E603E" w:rsidRPr="00D624B1">
        <w:rPr>
          <w:rFonts w:ascii="Arial" w:hAnsi="Arial" w:cs="Arial"/>
          <w:sz w:val="22"/>
          <w:szCs w:val="22"/>
        </w:rPr>
        <w:t>1 doigt glissé à droite</w:t>
      </w:r>
      <w:r w:rsidR="005F30C4">
        <w:rPr>
          <w:rFonts w:ascii="Arial" w:hAnsi="Arial" w:cs="Arial"/>
          <w:sz w:val="22"/>
          <w:szCs w:val="22"/>
        </w:rPr>
        <w:t xml:space="preserve"> ;</w:t>
      </w:r>
      <w:r w:rsidRPr="00D624B1">
        <w:rPr>
          <w:rFonts w:ascii="Arial" w:hAnsi="Arial" w:cs="Arial"/>
          <w:sz w:val="22"/>
          <w:szCs w:val="22"/>
        </w:rPr>
        <w:t xml:space="preserve"> Bascule vers une autre application Windows ouverte (équivalent de Alt + Echap) si au moins une application </w:t>
      </w:r>
      <w:r w:rsidR="0085631F">
        <w:rPr>
          <w:rFonts w:ascii="Arial" w:hAnsi="Arial" w:cs="Arial"/>
          <w:sz w:val="22"/>
          <w:szCs w:val="22"/>
        </w:rPr>
        <w:t>W</w:t>
      </w:r>
      <w:r w:rsidRPr="00D624B1">
        <w:rPr>
          <w:rFonts w:ascii="Arial" w:hAnsi="Arial" w:cs="Arial"/>
          <w:sz w:val="22"/>
          <w:szCs w:val="22"/>
        </w:rPr>
        <w:t>indows est ouverte.</w:t>
      </w:r>
    </w:p>
    <w:p w:rsidR="006D1983" w:rsidRPr="00D624B1" w:rsidRDefault="006D1983" w:rsidP="006D1983">
      <w:pPr>
        <w:pStyle w:val="Textebrut"/>
        <w:rPr>
          <w:rFonts w:ascii="Arial" w:hAnsi="Arial" w:cs="Arial"/>
          <w:sz w:val="22"/>
          <w:szCs w:val="22"/>
        </w:rPr>
      </w:pPr>
      <w:r w:rsidRPr="00D624B1">
        <w:rPr>
          <w:rFonts w:ascii="Arial" w:hAnsi="Arial" w:cs="Arial"/>
          <w:sz w:val="22"/>
          <w:szCs w:val="22"/>
        </w:rPr>
        <w:t>Bt; 1 doigt glissé à gauche</w:t>
      </w:r>
      <w:r w:rsidR="005F30C4">
        <w:rPr>
          <w:rFonts w:ascii="Arial" w:hAnsi="Arial" w:cs="Arial"/>
          <w:sz w:val="22"/>
          <w:szCs w:val="22"/>
        </w:rPr>
        <w:t xml:space="preserve"> ;</w:t>
      </w:r>
      <w:r w:rsidRPr="00D624B1">
        <w:rPr>
          <w:rFonts w:ascii="Arial" w:hAnsi="Arial" w:cs="Arial"/>
          <w:sz w:val="22"/>
          <w:szCs w:val="22"/>
        </w:rPr>
        <w:t xml:space="preserve"> Bascule vers une autre application Windows ouverte (équivalent de Alt + Echap) si au moins une application </w:t>
      </w:r>
      <w:r w:rsidR="0085631F">
        <w:rPr>
          <w:rFonts w:ascii="Arial" w:hAnsi="Arial" w:cs="Arial"/>
          <w:sz w:val="22"/>
          <w:szCs w:val="22"/>
        </w:rPr>
        <w:t>W</w:t>
      </w:r>
      <w:r w:rsidRPr="00D624B1">
        <w:rPr>
          <w:rFonts w:ascii="Arial" w:hAnsi="Arial" w:cs="Arial"/>
          <w:sz w:val="22"/>
          <w:szCs w:val="22"/>
        </w:rPr>
        <w:t>indows est ouverte.</w:t>
      </w:r>
    </w:p>
    <w:p w:rsidR="000359A8" w:rsidRPr="00D624B1" w:rsidRDefault="000359A8" w:rsidP="000359A8">
      <w:pPr>
        <w:pStyle w:val="Textebrut"/>
        <w:rPr>
          <w:rFonts w:ascii="Arial" w:hAnsi="Arial" w:cs="Arial"/>
          <w:sz w:val="22"/>
          <w:szCs w:val="22"/>
        </w:rPr>
      </w:pPr>
      <w:r w:rsidRPr="00D624B1">
        <w:rPr>
          <w:rFonts w:ascii="Arial" w:hAnsi="Arial" w:cs="Arial"/>
          <w:sz w:val="22"/>
          <w:szCs w:val="22"/>
        </w:rPr>
        <w:t>Bt</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2 </w:t>
      </w:r>
      <w:r w:rsidR="00553D16">
        <w:rPr>
          <w:rFonts w:ascii="Arial" w:hAnsi="Arial" w:cs="Arial"/>
          <w:sz w:val="22"/>
          <w:szCs w:val="22"/>
        </w:rPr>
        <w:t>tap</w:t>
      </w:r>
      <w:r w:rsidR="000E603E"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De Home, vous basculez sur le bureau Windows. De Windows, vous basculez à Home.</w:t>
      </w:r>
    </w:p>
    <w:p w:rsidR="000E603E" w:rsidRPr="00D624B1" w:rsidRDefault="000359A8" w:rsidP="000E603E">
      <w:pPr>
        <w:pStyle w:val="Textebrut"/>
        <w:rPr>
          <w:rFonts w:ascii="Arial" w:hAnsi="Arial" w:cs="Arial"/>
          <w:sz w:val="22"/>
          <w:szCs w:val="22"/>
        </w:rPr>
      </w:pPr>
      <w:r w:rsidRPr="00D624B1">
        <w:rPr>
          <w:rFonts w:ascii="Arial" w:hAnsi="Arial" w:cs="Arial"/>
          <w:sz w:val="22"/>
          <w:szCs w:val="22"/>
        </w:rPr>
        <w:t>Bt</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maintenu</w:t>
      </w:r>
      <w:r w:rsidRPr="00D624B1">
        <w:rPr>
          <w:rFonts w:ascii="Arial" w:hAnsi="Arial" w:cs="Arial"/>
          <w:sz w:val="22"/>
          <w:szCs w:val="22"/>
        </w:rPr>
        <w:t xml:space="preserve"> </w:t>
      </w:r>
      <w:r w:rsidR="000E603E" w:rsidRPr="00D624B1">
        <w:rPr>
          <w:rFonts w:ascii="Arial" w:hAnsi="Arial" w:cs="Arial"/>
          <w:sz w:val="22"/>
          <w:szCs w:val="22"/>
        </w:rPr>
        <w:t>5 secondes</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Extinction/Allumage de l’écran. Ceci n’éteint pas la tablette.</w:t>
      </w:r>
    </w:p>
    <w:p w:rsidR="000E603E" w:rsidRPr="00D624B1" w:rsidRDefault="000E603E" w:rsidP="000E603E">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34" w:name="_Toc485822943"/>
      <w:bookmarkStart w:id="35" w:name="_Toc504725517"/>
      <w:r w:rsidRPr="00D624B1">
        <w:rPr>
          <w:rFonts w:ascii="Arial" w:hAnsi="Arial" w:cs="Arial"/>
        </w:rPr>
        <w:t>Zone Slider Gauche</w:t>
      </w:r>
      <w:r w:rsidR="00E21FEC" w:rsidRPr="00D624B1">
        <w:rPr>
          <w:rFonts w:ascii="Arial" w:hAnsi="Arial" w:cs="Arial"/>
        </w:rPr>
        <w:t xml:space="preserve"> (Sg)</w:t>
      </w:r>
      <w:bookmarkEnd w:id="34"/>
      <w:bookmarkEnd w:id="35"/>
    </w:p>
    <w:p w:rsidR="00E21FEC" w:rsidRPr="00D624B1" w:rsidRDefault="00E21FEC" w:rsidP="00761A4A">
      <w:pPr>
        <w:pStyle w:val="Textebrut"/>
        <w:rPr>
          <w:rFonts w:ascii="Arial" w:hAnsi="Arial" w:cs="Arial"/>
          <w:sz w:val="22"/>
          <w:szCs w:val="22"/>
        </w:rPr>
      </w:pPr>
      <w:r w:rsidRPr="00D624B1">
        <w:rPr>
          <w:rFonts w:ascii="Arial" w:hAnsi="Arial" w:cs="Arial"/>
          <w:sz w:val="22"/>
          <w:szCs w:val="22"/>
        </w:rPr>
        <w:t>Le tableau ci-dessous présente les différents gestes. Les colonnes sont séparées par un point-virgule (;).</w:t>
      </w:r>
    </w:p>
    <w:p w:rsidR="00E21FEC" w:rsidRPr="00D624B1" w:rsidRDefault="00E21FEC" w:rsidP="00761A4A">
      <w:pPr>
        <w:pStyle w:val="Textebrut"/>
        <w:rPr>
          <w:rFonts w:ascii="Arial" w:hAnsi="Arial" w:cs="Arial"/>
          <w:sz w:val="22"/>
          <w:szCs w:val="22"/>
        </w:rPr>
      </w:pPr>
      <w:r w:rsidRPr="00D624B1">
        <w:rPr>
          <w:rFonts w:ascii="Arial" w:hAnsi="Arial" w:cs="Arial"/>
          <w:sz w:val="22"/>
          <w:szCs w:val="22"/>
        </w:rPr>
        <w:t>La colonne Action présente les actions communes pour Home et NVDA. Si ce n’est pas le cas, cela sera précisé.</w:t>
      </w:r>
    </w:p>
    <w:p w:rsidR="00E21FEC" w:rsidRPr="00D624B1" w:rsidRDefault="00ED7C8B" w:rsidP="00E21FEC">
      <w:pPr>
        <w:pStyle w:val="Textebrut"/>
        <w:rPr>
          <w:rFonts w:ascii="Arial" w:hAnsi="Arial" w:cs="Arial"/>
          <w:sz w:val="22"/>
          <w:szCs w:val="22"/>
        </w:rPr>
      </w:pPr>
      <w:r w:rsidRPr="00D624B1">
        <w:rPr>
          <w:rFonts w:ascii="Arial" w:hAnsi="Arial" w:cs="Arial"/>
          <w:sz w:val="22"/>
          <w:szCs w:val="22"/>
        </w:rPr>
        <w:t>Zone</w:t>
      </w:r>
      <w:r w:rsidR="005F30C4">
        <w:rPr>
          <w:rFonts w:ascii="Arial" w:hAnsi="Arial" w:cs="Arial"/>
          <w:sz w:val="22"/>
          <w:szCs w:val="22"/>
        </w:rPr>
        <w:t xml:space="preserve"> ;</w:t>
      </w:r>
      <w:r w:rsidR="00E21FEC" w:rsidRPr="00D624B1">
        <w:rPr>
          <w:rFonts w:ascii="Arial" w:hAnsi="Arial" w:cs="Arial"/>
          <w:sz w:val="22"/>
          <w:szCs w:val="22"/>
        </w:rPr>
        <w:t xml:space="preserve"> </w:t>
      </w:r>
      <w:r w:rsidR="00C4463E">
        <w:rPr>
          <w:rFonts w:ascii="Arial" w:hAnsi="Arial" w:cs="Arial"/>
          <w:sz w:val="22"/>
          <w:szCs w:val="22"/>
        </w:rPr>
        <w:t>Geste</w:t>
      </w:r>
      <w:r w:rsidR="005F30C4">
        <w:rPr>
          <w:rFonts w:ascii="Arial" w:hAnsi="Arial" w:cs="Arial"/>
          <w:sz w:val="22"/>
          <w:szCs w:val="22"/>
        </w:rPr>
        <w:t xml:space="preserve"> ;</w:t>
      </w:r>
      <w:r w:rsidR="00C4463E">
        <w:rPr>
          <w:rFonts w:ascii="Arial" w:hAnsi="Arial" w:cs="Arial"/>
          <w:sz w:val="22"/>
          <w:szCs w:val="22"/>
        </w:rPr>
        <w:t xml:space="preserve"> </w:t>
      </w:r>
      <w:r w:rsidR="00E21FEC" w:rsidRPr="00D624B1">
        <w:rPr>
          <w:rFonts w:ascii="Arial" w:hAnsi="Arial" w:cs="Arial"/>
          <w:sz w:val="22"/>
          <w:szCs w:val="22"/>
        </w:rPr>
        <w:t>Action</w:t>
      </w:r>
    </w:p>
    <w:p w:rsidR="00E21FEC" w:rsidRPr="00D624B1" w:rsidRDefault="00E21FEC" w:rsidP="00E21FEC">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000E603E" w:rsidRPr="00D624B1">
        <w:rPr>
          <w:rFonts w:ascii="Arial" w:hAnsi="Arial" w:cs="Arial"/>
          <w:sz w:val="22"/>
          <w:szCs w:val="22"/>
        </w:rPr>
        <w:t>1 doigt glissé vers le haut</w:t>
      </w:r>
      <w:r w:rsidR="005F30C4">
        <w:rPr>
          <w:rFonts w:ascii="Arial" w:hAnsi="Arial" w:cs="Arial"/>
          <w:sz w:val="22"/>
          <w:szCs w:val="22"/>
        </w:rPr>
        <w:t xml:space="preserve"> ;</w:t>
      </w:r>
      <w:r w:rsidRPr="00D624B1">
        <w:rPr>
          <w:rFonts w:ascii="Arial" w:hAnsi="Arial" w:cs="Arial"/>
          <w:sz w:val="22"/>
          <w:szCs w:val="22"/>
        </w:rPr>
        <w:t xml:space="preserve"> Monte les claviers braille 8, puis 6 points.</w:t>
      </w:r>
    </w:p>
    <w:p w:rsidR="00E21FEC" w:rsidRPr="00D624B1" w:rsidRDefault="00E21FEC" w:rsidP="00E21FEC">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le bas</w:t>
      </w:r>
      <w:r w:rsidR="005F30C4">
        <w:rPr>
          <w:rFonts w:ascii="Arial" w:hAnsi="Arial" w:cs="Arial"/>
          <w:sz w:val="22"/>
          <w:szCs w:val="22"/>
        </w:rPr>
        <w:t xml:space="preserve"> ;</w:t>
      </w:r>
      <w:r w:rsidRPr="00D624B1">
        <w:rPr>
          <w:rFonts w:ascii="Arial" w:hAnsi="Arial" w:cs="Arial"/>
          <w:sz w:val="22"/>
          <w:szCs w:val="22"/>
        </w:rPr>
        <w:t xml:space="preserve"> Descend les claviers.</w:t>
      </w:r>
    </w:p>
    <w:p w:rsidR="000E603E" w:rsidRPr="00D624B1" w:rsidRDefault="00E21FEC" w:rsidP="000E603E">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w:t>
      </w:r>
      <w:r w:rsidR="006D1983" w:rsidRPr="00D624B1">
        <w:rPr>
          <w:rFonts w:ascii="Arial" w:hAnsi="Arial" w:cs="Arial"/>
          <w:sz w:val="22"/>
          <w:szCs w:val="22"/>
        </w:rPr>
        <w:t xml:space="preserve">1 </w:t>
      </w:r>
      <w:r w:rsidR="000E603E" w:rsidRPr="00D624B1">
        <w:rPr>
          <w:rFonts w:ascii="Arial" w:hAnsi="Arial" w:cs="Arial"/>
          <w:sz w:val="22"/>
          <w:szCs w:val="22"/>
        </w:rPr>
        <w:t xml:space="preserve">doigt </w:t>
      </w:r>
      <w:r w:rsidR="006D1983" w:rsidRPr="00D624B1">
        <w:rPr>
          <w:rFonts w:ascii="Arial" w:hAnsi="Arial" w:cs="Arial"/>
          <w:sz w:val="22"/>
          <w:szCs w:val="22"/>
        </w:rPr>
        <w:t xml:space="preserve">maintenu pendant 5 </w:t>
      </w:r>
      <w:r w:rsidR="00ED7C8B" w:rsidRPr="00D624B1">
        <w:rPr>
          <w:rFonts w:ascii="Arial" w:hAnsi="Arial" w:cs="Arial"/>
          <w:sz w:val="22"/>
          <w:szCs w:val="22"/>
        </w:rPr>
        <w:t>secondes</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Monte le clavier </w:t>
      </w:r>
      <w:r w:rsidR="00DF17A1" w:rsidRPr="00D624B1">
        <w:rPr>
          <w:rFonts w:ascii="Arial" w:hAnsi="Arial" w:cs="Arial"/>
          <w:sz w:val="22"/>
          <w:szCs w:val="22"/>
        </w:rPr>
        <w:t>voyant</w:t>
      </w:r>
      <w:r w:rsidR="000E603E"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0E603E" w:rsidRPr="00D624B1" w:rsidRDefault="00E21FEC" w:rsidP="008A1A73">
      <w:pPr>
        <w:pStyle w:val="Titre3"/>
        <w:rPr>
          <w:rFonts w:ascii="Arial" w:hAnsi="Arial" w:cs="Arial"/>
        </w:rPr>
      </w:pPr>
      <w:bookmarkStart w:id="36" w:name="_Toc485822944"/>
      <w:bookmarkStart w:id="37" w:name="_Toc504725518"/>
      <w:r w:rsidRPr="00D624B1">
        <w:rPr>
          <w:rFonts w:ascii="Arial" w:hAnsi="Arial" w:cs="Arial"/>
        </w:rPr>
        <w:t xml:space="preserve">Zone </w:t>
      </w:r>
      <w:r w:rsidR="000E603E" w:rsidRPr="00D624B1">
        <w:rPr>
          <w:rFonts w:ascii="Arial" w:hAnsi="Arial" w:cs="Arial"/>
        </w:rPr>
        <w:t>Slider Bas</w:t>
      </w:r>
      <w:r w:rsidRPr="00D624B1">
        <w:rPr>
          <w:rFonts w:ascii="Arial" w:hAnsi="Arial" w:cs="Arial"/>
        </w:rPr>
        <w:t xml:space="preserve"> (Sb)</w:t>
      </w:r>
      <w:bookmarkEnd w:id="36"/>
      <w:bookmarkEnd w:id="37"/>
    </w:p>
    <w:p w:rsidR="00E21FEC" w:rsidRPr="00D624B1" w:rsidRDefault="00E21FEC" w:rsidP="00761A4A">
      <w:pPr>
        <w:pStyle w:val="Textebrut"/>
        <w:rPr>
          <w:rFonts w:ascii="Arial" w:hAnsi="Arial" w:cs="Arial"/>
          <w:sz w:val="22"/>
          <w:szCs w:val="22"/>
        </w:rPr>
      </w:pPr>
      <w:r w:rsidRPr="00D624B1">
        <w:rPr>
          <w:rFonts w:ascii="Arial" w:hAnsi="Arial" w:cs="Arial"/>
          <w:sz w:val="22"/>
          <w:szCs w:val="22"/>
        </w:rPr>
        <w:t>Le tableau ci-dessous présente les différents gestes. Les colonnes sont séparées par un point-virgule (;).</w:t>
      </w:r>
    </w:p>
    <w:p w:rsidR="00E21FEC" w:rsidRPr="00D624B1" w:rsidRDefault="00E21FEC" w:rsidP="00761A4A">
      <w:pPr>
        <w:pStyle w:val="Textebrut"/>
        <w:rPr>
          <w:rFonts w:ascii="Arial" w:hAnsi="Arial" w:cs="Arial"/>
          <w:sz w:val="22"/>
          <w:szCs w:val="22"/>
        </w:rPr>
      </w:pPr>
      <w:r w:rsidRPr="00D624B1">
        <w:rPr>
          <w:rFonts w:ascii="Arial" w:hAnsi="Arial" w:cs="Arial"/>
          <w:sz w:val="22"/>
          <w:szCs w:val="22"/>
        </w:rPr>
        <w:t>La colonne Action présente les actions communes pour Home et NVDA. Si ce n’est pas le cas, cela sera précisé.</w:t>
      </w:r>
    </w:p>
    <w:p w:rsidR="00E21FEC" w:rsidRPr="00D624B1" w:rsidRDefault="00E21FEC" w:rsidP="00E21FEC">
      <w:pPr>
        <w:pStyle w:val="Textebrut"/>
        <w:rPr>
          <w:rFonts w:ascii="Arial" w:hAnsi="Arial" w:cs="Arial"/>
          <w:sz w:val="22"/>
          <w:szCs w:val="22"/>
        </w:rPr>
      </w:pPr>
      <w:r w:rsidRPr="00D624B1">
        <w:rPr>
          <w:rFonts w:ascii="Arial" w:hAnsi="Arial" w:cs="Arial"/>
          <w:sz w:val="22"/>
          <w:szCs w:val="22"/>
        </w:rPr>
        <w:t xml:space="preserve">Zone; </w:t>
      </w:r>
      <w:r w:rsidR="00C4463E">
        <w:rPr>
          <w:rFonts w:ascii="Arial" w:hAnsi="Arial" w:cs="Arial"/>
          <w:sz w:val="22"/>
          <w:szCs w:val="22"/>
        </w:rPr>
        <w:t>Geste</w:t>
      </w:r>
      <w:r w:rsidR="005F30C4">
        <w:rPr>
          <w:rFonts w:ascii="Arial" w:hAnsi="Arial" w:cs="Arial"/>
          <w:sz w:val="22"/>
          <w:szCs w:val="22"/>
        </w:rPr>
        <w:t xml:space="preserve"> ;</w:t>
      </w:r>
      <w:r w:rsidR="00C4463E">
        <w:rPr>
          <w:rFonts w:ascii="Arial" w:hAnsi="Arial" w:cs="Arial"/>
          <w:sz w:val="22"/>
          <w:szCs w:val="22"/>
        </w:rPr>
        <w:t xml:space="preserve"> </w:t>
      </w:r>
      <w:r w:rsidRPr="00D624B1">
        <w:rPr>
          <w:rFonts w:ascii="Arial" w:hAnsi="Arial" w:cs="Arial"/>
          <w:sz w:val="22"/>
          <w:szCs w:val="22"/>
        </w:rPr>
        <w:t>Action</w:t>
      </w:r>
    </w:p>
    <w:p w:rsidR="00E21FEC" w:rsidRPr="00D624B1" w:rsidRDefault="00E21FEC" w:rsidP="00E21FEC">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à droite</w:t>
      </w:r>
      <w:r w:rsidR="005F30C4">
        <w:rPr>
          <w:rFonts w:ascii="Arial" w:hAnsi="Arial" w:cs="Arial"/>
          <w:sz w:val="22"/>
          <w:szCs w:val="22"/>
        </w:rPr>
        <w:t xml:space="preserve"> ;</w:t>
      </w:r>
      <w:r w:rsidRPr="00D624B1">
        <w:rPr>
          <w:rFonts w:ascii="Arial" w:hAnsi="Arial" w:cs="Arial"/>
          <w:sz w:val="22"/>
          <w:szCs w:val="22"/>
        </w:rPr>
        <w:t xml:space="preserve"> Déplace l’affichage braille aux 32 caractères suivants.</w:t>
      </w:r>
    </w:p>
    <w:p w:rsidR="00E21FEC" w:rsidRPr="00D624B1" w:rsidRDefault="00E21FEC" w:rsidP="00E21FEC">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à gauche</w:t>
      </w:r>
      <w:r w:rsidR="005F30C4">
        <w:rPr>
          <w:rFonts w:ascii="Arial" w:hAnsi="Arial" w:cs="Arial"/>
          <w:sz w:val="22"/>
          <w:szCs w:val="22"/>
        </w:rPr>
        <w:t xml:space="preserve"> ;</w:t>
      </w:r>
      <w:r w:rsidRPr="00D624B1">
        <w:rPr>
          <w:rFonts w:ascii="Arial" w:hAnsi="Arial" w:cs="Arial"/>
          <w:sz w:val="22"/>
          <w:szCs w:val="22"/>
        </w:rPr>
        <w:t xml:space="preserve"> Déplace l’affichage braille aux 32 caractères précédents.</w:t>
      </w:r>
    </w:p>
    <w:p w:rsidR="000E603E" w:rsidRPr="00D624B1" w:rsidRDefault="00E21FEC"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glissés à droite</w:t>
      </w:r>
      <w:r w:rsidR="005F30C4">
        <w:rPr>
          <w:rFonts w:ascii="Arial" w:hAnsi="Arial" w:cs="Arial"/>
          <w:sz w:val="22"/>
          <w:szCs w:val="22"/>
        </w:rPr>
        <w:t xml:space="preserve"> ;</w:t>
      </w:r>
      <w:r w:rsidRPr="00D624B1">
        <w:rPr>
          <w:rFonts w:ascii="Arial" w:hAnsi="Arial" w:cs="Arial"/>
          <w:sz w:val="22"/>
          <w:szCs w:val="22"/>
        </w:rPr>
        <w:t xml:space="preserve"> Home – Menu : Va à l’objet suivant de type différent.</w:t>
      </w:r>
      <w:r w:rsidR="00154E45" w:rsidRPr="00D624B1">
        <w:rPr>
          <w:rFonts w:ascii="Arial" w:hAnsi="Arial" w:cs="Arial"/>
          <w:sz w:val="22"/>
          <w:szCs w:val="22"/>
        </w:rPr>
        <w:t xml:space="preserve"> Home – texte : </w:t>
      </w:r>
      <w:r w:rsidR="000E603E" w:rsidRPr="00D624B1">
        <w:rPr>
          <w:rFonts w:ascii="Arial" w:hAnsi="Arial" w:cs="Arial"/>
          <w:sz w:val="22"/>
          <w:szCs w:val="22"/>
        </w:rPr>
        <w:t>Déplace le curseur au mot suivant.</w:t>
      </w:r>
      <w:r w:rsidR="00154E45" w:rsidRPr="00D624B1">
        <w:rPr>
          <w:rFonts w:ascii="Arial" w:hAnsi="Arial" w:cs="Arial"/>
          <w:sz w:val="22"/>
          <w:szCs w:val="22"/>
        </w:rPr>
        <w:t xml:space="preserve"> NVDA : </w:t>
      </w:r>
      <w:r w:rsidR="000E603E" w:rsidRPr="00D624B1">
        <w:rPr>
          <w:rFonts w:ascii="Arial" w:hAnsi="Arial" w:cs="Arial"/>
          <w:sz w:val="22"/>
          <w:szCs w:val="22"/>
        </w:rPr>
        <w:t>Tabulation.</w:t>
      </w:r>
    </w:p>
    <w:p w:rsidR="000E603E" w:rsidRPr="00D624B1" w:rsidRDefault="00D67188"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glissés à gauche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 à l’objet précédent</w:t>
      </w:r>
      <w:r w:rsidR="00F36263" w:rsidRPr="00D624B1">
        <w:rPr>
          <w:rFonts w:ascii="Arial" w:hAnsi="Arial" w:cs="Arial"/>
          <w:sz w:val="22"/>
          <w:szCs w:val="22"/>
        </w:rPr>
        <w:t xml:space="preserve"> </w:t>
      </w:r>
      <w:r w:rsidR="000E603E" w:rsidRPr="00D624B1">
        <w:rPr>
          <w:rFonts w:ascii="Arial" w:hAnsi="Arial" w:cs="Arial"/>
          <w:sz w:val="22"/>
          <w:szCs w:val="22"/>
        </w:rPr>
        <w:t>de type différent.</w:t>
      </w:r>
      <w:r w:rsidRPr="00D624B1">
        <w:rPr>
          <w:rFonts w:ascii="Arial" w:hAnsi="Arial" w:cs="Arial"/>
          <w:sz w:val="22"/>
          <w:szCs w:val="22"/>
        </w:rPr>
        <w:t xml:space="preserve"> Home – texte : </w:t>
      </w:r>
      <w:r w:rsidR="000E603E" w:rsidRPr="00D624B1">
        <w:rPr>
          <w:rFonts w:ascii="Arial" w:hAnsi="Arial" w:cs="Arial"/>
          <w:sz w:val="22"/>
          <w:szCs w:val="22"/>
        </w:rPr>
        <w:t>Déplace le curseur au mot précédent.</w:t>
      </w:r>
      <w:r w:rsidRPr="00D624B1">
        <w:rPr>
          <w:rFonts w:ascii="Arial" w:hAnsi="Arial" w:cs="Arial"/>
          <w:sz w:val="22"/>
          <w:szCs w:val="22"/>
        </w:rPr>
        <w:t xml:space="preserve"> NVDA : </w:t>
      </w:r>
      <w:r w:rsidR="000E603E" w:rsidRPr="00D624B1">
        <w:rPr>
          <w:rFonts w:ascii="Arial" w:hAnsi="Arial" w:cs="Arial"/>
          <w:sz w:val="22"/>
          <w:szCs w:val="22"/>
        </w:rPr>
        <w:t>Shift +Tabulation.</w:t>
      </w:r>
    </w:p>
    <w:p w:rsidR="000E603E" w:rsidRPr="00D624B1" w:rsidRDefault="00D67188"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000E603E" w:rsidRPr="00D624B1">
        <w:rPr>
          <w:rFonts w:ascii="Arial" w:hAnsi="Arial" w:cs="Arial"/>
          <w:sz w:val="22"/>
          <w:szCs w:val="22"/>
        </w:rPr>
        <w:t xml:space="preserve"> 2 doigts glissés à droite puis à gauche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Sort du menu et ramène dans l’application.</w:t>
      </w:r>
      <w:r w:rsidRPr="00D624B1">
        <w:rPr>
          <w:rFonts w:ascii="Arial" w:hAnsi="Arial" w:cs="Arial"/>
          <w:sz w:val="22"/>
          <w:szCs w:val="22"/>
        </w:rPr>
        <w:t xml:space="preserve"> Home – texte : </w:t>
      </w:r>
      <w:r w:rsidR="000E603E" w:rsidRPr="00D624B1">
        <w:rPr>
          <w:rFonts w:ascii="Arial" w:hAnsi="Arial" w:cs="Arial"/>
          <w:sz w:val="22"/>
          <w:szCs w:val="22"/>
        </w:rPr>
        <w:t>Désélectionne du texte sélectionné.</w:t>
      </w:r>
      <w:r w:rsidRPr="00D624B1">
        <w:rPr>
          <w:rFonts w:ascii="Arial" w:hAnsi="Arial" w:cs="Arial"/>
          <w:sz w:val="22"/>
          <w:szCs w:val="22"/>
        </w:rPr>
        <w:t xml:space="preserve"> NVDA : </w:t>
      </w:r>
      <w:r w:rsidR="000E603E" w:rsidRPr="00D624B1">
        <w:rPr>
          <w:rFonts w:ascii="Arial" w:hAnsi="Arial" w:cs="Arial"/>
          <w:sz w:val="22"/>
          <w:szCs w:val="22"/>
        </w:rPr>
        <w:t>Echappement.</w:t>
      </w:r>
    </w:p>
    <w:p w:rsidR="00D67188" w:rsidRPr="00D624B1" w:rsidRDefault="00D67188" w:rsidP="00D67188">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glissés à gauche puis à droite</w:t>
      </w:r>
      <w:r w:rsidR="005F30C4">
        <w:rPr>
          <w:rFonts w:ascii="Arial" w:hAnsi="Arial" w:cs="Arial"/>
          <w:sz w:val="22"/>
          <w:szCs w:val="22"/>
        </w:rPr>
        <w:t xml:space="preserve"> ;</w:t>
      </w:r>
      <w:r w:rsidRPr="00D624B1">
        <w:rPr>
          <w:rFonts w:ascii="Arial" w:hAnsi="Arial" w:cs="Arial"/>
          <w:sz w:val="22"/>
          <w:szCs w:val="22"/>
        </w:rPr>
        <w:t xml:space="preserve"> Home – Menu : Sort du menu et ramène dans l’application. Home – texte : Désélectionne du texte sélectionné. NVDA : Echappement.</w:t>
      </w:r>
    </w:p>
    <w:p w:rsidR="000E603E" w:rsidRPr="00D624B1" w:rsidRDefault="00D67188"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glissés vers le bas</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Lecture vocale</w:t>
      </w:r>
      <w:r w:rsidRPr="00D624B1">
        <w:rPr>
          <w:rFonts w:ascii="Arial" w:hAnsi="Arial" w:cs="Arial"/>
          <w:sz w:val="22"/>
          <w:szCs w:val="22"/>
        </w:rPr>
        <w:t xml:space="preserve"> </w:t>
      </w:r>
      <w:r w:rsidR="000E603E" w:rsidRPr="00D624B1">
        <w:rPr>
          <w:rFonts w:ascii="Arial" w:hAnsi="Arial" w:cs="Arial"/>
          <w:sz w:val="22"/>
          <w:szCs w:val="22"/>
        </w:rPr>
        <w:t>à partir du curseur.</w:t>
      </w:r>
    </w:p>
    <w:p w:rsidR="00D67188" w:rsidRPr="00D624B1" w:rsidRDefault="00D67188" w:rsidP="00D67188">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glissés vers le haut</w:t>
      </w:r>
      <w:r w:rsidR="005F30C4">
        <w:rPr>
          <w:rFonts w:ascii="Arial" w:hAnsi="Arial" w:cs="Arial"/>
          <w:sz w:val="22"/>
          <w:szCs w:val="22"/>
        </w:rPr>
        <w:t xml:space="preserve"> ;</w:t>
      </w:r>
      <w:r w:rsidRPr="00D624B1">
        <w:rPr>
          <w:rFonts w:ascii="Arial" w:hAnsi="Arial" w:cs="Arial"/>
          <w:sz w:val="22"/>
          <w:szCs w:val="22"/>
        </w:rPr>
        <w:t xml:space="preserve"> Lecture </w:t>
      </w:r>
      <w:r w:rsidR="00D03832">
        <w:rPr>
          <w:rFonts w:ascii="Arial" w:hAnsi="Arial" w:cs="Arial"/>
          <w:sz w:val="22"/>
          <w:szCs w:val="22"/>
        </w:rPr>
        <w:t xml:space="preserve">vocale </w:t>
      </w:r>
      <w:r w:rsidRPr="00D624B1">
        <w:rPr>
          <w:rFonts w:ascii="Arial" w:hAnsi="Arial" w:cs="Arial"/>
          <w:sz w:val="22"/>
          <w:szCs w:val="22"/>
        </w:rPr>
        <w:t>de l’objet courant.</w:t>
      </w:r>
    </w:p>
    <w:p w:rsidR="000E603E" w:rsidRPr="00D624B1" w:rsidRDefault="00D67188"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à droite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 au dernier objet</w:t>
      </w:r>
      <w:r w:rsidRPr="00D624B1">
        <w:rPr>
          <w:rFonts w:ascii="Arial" w:hAnsi="Arial" w:cs="Arial"/>
          <w:sz w:val="22"/>
          <w:szCs w:val="22"/>
        </w:rPr>
        <w:t xml:space="preserve"> </w:t>
      </w:r>
      <w:r w:rsidR="000E603E" w:rsidRPr="00D624B1">
        <w:rPr>
          <w:rFonts w:ascii="Arial" w:hAnsi="Arial" w:cs="Arial"/>
          <w:sz w:val="22"/>
          <w:szCs w:val="22"/>
        </w:rPr>
        <w:t>de même niveau.</w:t>
      </w:r>
      <w:r w:rsidRPr="00D624B1">
        <w:rPr>
          <w:rFonts w:ascii="Arial" w:hAnsi="Arial" w:cs="Arial"/>
          <w:sz w:val="22"/>
          <w:szCs w:val="22"/>
        </w:rPr>
        <w:t xml:space="preserve"> Home – texte : Déplace le curseur à la fin </w:t>
      </w:r>
      <w:r w:rsidR="006D1983" w:rsidRPr="00D624B1">
        <w:rPr>
          <w:rFonts w:ascii="Arial" w:hAnsi="Arial" w:cs="Arial"/>
          <w:sz w:val="22"/>
          <w:szCs w:val="22"/>
        </w:rPr>
        <w:t>du paragraphe</w:t>
      </w:r>
      <w:r w:rsidRPr="00D624B1">
        <w:rPr>
          <w:rFonts w:ascii="Arial" w:hAnsi="Arial" w:cs="Arial"/>
          <w:sz w:val="22"/>
          <w:szCs w:val="22"/>
        </w:rPr>
        <w:t>. NVDA : Touche « fin ».</w:t>
      </w:r>
    </w:p>
    <w:p w:rsidR="000E603E" w:rsidRPr="00D624B1" w:rsidRDefault="00D67188"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à gauche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 au premier objet</w:t>
      </w:r>
      <w:r w:rsidRPr="00D624B1">
        <w:rPr>
          <w:rFonts w:ascii="Arial" w:hAnsi="Arial" w:cs="Arial"/>
          <w:sz w:val="22"/>
          <w:szCs w:val="22"/>
        </w:rPr>
        <w:t xml:space="preserve"> </w:t>
      </w:r>
      <w:r w:rsidR="000E603E" w:rsidRPr="00D624B1">
        <w:rPr>
          <w:rFonts w:ascii="Arial" w:hAnsi="Arial" w:cs="Arial"/>
          <w:sz w:val="22"/>
          <w:szCs w:val="22"/>
        </w:rPr>
        <w:t>de même niveau.</w:t>
      </w:r>
      <w:r w:rsidRPr="00D624B1">
        <w:rPr>
          <w:rFonts w:ascii="Arial" w:hAnsi="Arial" w:cs="Arial"/>
          <w:sz w:val="22"/>
          <w:szCs w:val="22"/>
        </w:rPr>
        <w:t xml:space="preserve"> Home – texte : </w:t>
      </w:r>
      <w:r w:rsidR="000E603E" w:rsidRPr="00D624B1">
        <w:rPr>
          <w:rFonts w:ascii="Arial" w:hAnsi="Arial" w:cs="Arial"/>
          <w:sz w:val="22"/>
          <w:szCs w:val="22"/>
        </w:rPr>
        <w:t>Déplace le curseur</w:t>
      </w:r>
      <w:r w:rsidRPr="00D624B1">
        <w:rPr>
          <w:rFonts w:ascii="Arial" w:hAnsi="Arial" w:cs="Arial"/>
          <w:sz w:val="22"/>
          <w:szCs w:val="22"/>
        </w:rPr>
        <w:t xml:space="preserve"> </w:t>
      </w:r>
      <w:r w:rsidR="000E603E" w:rsidRPr="00D624B1">
        <w:rPr>
          <w:rFonts w:ascii="Arial" w:hAnsi="Arial" w:cs="Arial"/>
          <w:sz w:val="22"/>
          <w:szCs w:val="22"/>
        </w:rPr>
        <w:t xml:space="preserve">au début </w:t>
      </w:r>
      <w:r w:rsidR="006D1983" w:rsidRPr="00D624B1">
        <w:rPr>
          <w:rFonts w:ascii="Arial" w:hAnsi="Arial" w:cs="Arial"/>
          <w:sz w:val="22"/>
          <w:szCs w:val="22"/>
        </w:rPr>
        <w:t>du paragraphe</w:t>
      </w:r>
      <w:r w:rsidR="000E603E" w:rsidRPr="00D624B1">
        <w:rPr>
          <w:rFonts w:ascii="Arial" w:hAnsi="Arial" w:cs="Arial"/>
          <w:sz w:val="22"/>
          <w:szCs w:val="22"/>
        </w:rPr>
        <w:t>.</w:t>
      </w:r>
      <w:r w:rsidRPr="00D624B1">
        <w:rPr>
          <w:rFonts w:ascii="Arial" w:hAnsi="Arial" w:cs="Arial"/>
          <w:sz w:val="22"/>
          <w:szCs w:val="22"/>
        </w:rPr>
        <w:t xml:space="preserve"> NVDA : </w:t>
      </w:r>
      <w:r w:rsidR="000E603E" w:rsidRPr="00D624B1">
        <w:rPr>
          <w:rFonts w:ascii="Arial" w:hAnsi="Arial" w:cs="Arial"/>
          <w:sz w:val="22"/>
          <w:szCs w:val="22"/>
        </w:rPr>
        <w:t>Touche «</w:t>
      </w:r>
      <w:r w:rsidRPr="00D624B1">
        <w:rPr>
          <w:rFonts w:ascii="Arial" w:hAnsi="Arial" w:cs="Arial"/>
          <w:sz w:val="22"/>
          <w:szCs w:val="22"/>
        </w:rPr>
        <w:t>origine</w:t>
      </w:r>
      <w:r w:rsidR="000E603E" w:rsidRPr="00D624B1">
        <w:rPr>
          <w:rFonts w:ascii="Arial" w:hAnsi="Arial" w:cs="Arial"/>
          <w:sz w:val="22"/>
          <w:szCs w:val="22"/>
        </w:rPr>
        <w:t>».</w:t>
      </w:r>
    </w:p>
    <w:p w:rsidR="00D67188" w:rsidRPr="00D624B1" w:rsidRDefault="00D67188" w:rsidP="00D67188">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vers le bas</w:t>
      </w:r>
      <w:r w:rsidR="005F30C4">
        <w:rPr>
          <w:rFonts w:ascii="Arial" w:hAnsi="Arial" w:cs="Arial"/>
          <w:sz w:val="22"/>
          <w:szCs w:val="22"/>
        </w:rPr>
        <w:t xml:space="preserve"> ;</w:t>
      </w:r>
      <w:r w:rsidRPr="00D624B1">
        <w:rPr>
          <w:rFonts w:ascii="Arial" w:hAnsi="Arial" w:cs="Arial"/>
          <w:sz w:val="22"/>
          <w:szCs w:val="22"/>
        </w:rPr>
        <w:t xml:space="preserve"> Déplace le curseur à la fin du document.</w:t>
      </w:r>
    </w:p>
    <w:p w:rsidR="00D67188" w:rsidRPr="00D624B1" w:rsidRDefault="00D67188" w:rsidP="00D67188">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vers le haut</w:t>
      </w:r>
      <w:r w:rsidR="005F30C4">
        <w:rPr>
          <w:rFonts w:ascii="Arial" w:hAnsi="Arial" w:cs="Arial"/>
          <w:sz w:val="22"/>
          <w:szCs w:val="22"/>
        </w:rPr>
        <w:t xml:space="preserve"> ;</w:t>
      </w:r>
      <w:r w:rsidRPr="00D624B1">
        <w:rPr>
          <w:rFonts w:ascii="Arial" w:hAnsi="Arial" w:cs="Arial"/>
          <w:sz w:val="22"/>
          <w:szCs w:val="22"/>
        </w:rPr>
        <w:t xml:space="preserve"> Déplace le curseur au début du document.</w:t>
      </w:r>
    </w:p>
    <w:p w:rsidR="00B6505F" w:rsidRPr="00D624B1" w:rsidRDefault="00D67188" w:rsidP="00B6505F">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vers la droite, puis vers la gauche</w:t>
      </w:r>
      <w:r w:rsidR="005F30C4">
        <w:rPr>
          <w:rFonts w:ascii="Arial" w:hAnsi="Arial" w:cs="Arial"/>
          <w:sz w:val="22"/>
          <w:szCs w:val="22"/>
        </w:rPr>
        <w:t xml:space="preserve"> ;</w:t>
      </w:r>
      <w:r w:rsidR="00B6505F" w:rsidRPr="00D624B1">
        <w:rPr>
          <w:rFonts w:ascii="Arial" w:hAnsi="Arial" w:cs="Arial"/>
          <w:sz w:val="22"/>
          <w:szCs w:val="22"/>
        </w:rPr>
        <w:t xml:space="preserve"> Annule la dernière action. (Contrôle Z).</w:t>
      </w:r>
    </w:p>
    <w:p w:rsidR="00B6505F" w:rsidRDefault="00B6505F" w:rsidP="00B6505F">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3 doigts glissés vers la gauche,</w:t>
      </w:r>
      <w:r w:rsidRPr="00D624B1">
        <w:rPr>
          <w:rFonts w:ascii="Arial" w:hAnsi="Arial" w:cs="Arial"/>
          <w:sz w:val="22"/>
          <w:szCs w:val="22"/>
        </w:rPr>
        <w:t xml:space="preserve"> </w:t>
      </w:r>
      <w:r w:rsidR="000E603E" w:rsidRPr="00D624B1">
        <w:rPr>
          <w:rFonts w:ascii="Arial" w:hAnsi="Arial" w:cs="Arial"/>
          <w:sz w:val="22"/>
          <w:szCs w:val="22"/>
        </w:rPr>
        <w:t>puis vers la droite</w:t>
      </w:r>
      <w:r w:rsidR="005F30C4">
        <w:rPr>
          <w:rFonts w:ascii="Arial" w:hAnsi="Arial" w:cs="Arial"/>
          <w:sz w:val="22"/>
          <w:szCs w:val="22"/>
        </w:rPr>
        <w:t xml:space="preserve"> ;</w:t>
      </w:r>
      <w:r w:rsidRPr="00D624B1">
        <w:rPr>
          <w:rFonts w:ascii="Arial" w:hAnsi="Arial" w:cs="Arial"/>
          <w:sz w:val="22"/>
          <w:szCs w:val="22"/>
        </w:rPr>
        <w:t xml:space="preserve"> Home : Refait la dernière action. NVDA : (Contrôle</w:t>
      </w:r>
      <w:r w:rsidR="00DC437D" w:rsidRPr="00D624B1">
        <w:rPr>
          <w:rFonts w:ascii="Arial" w:hAnsi="Arial" w:cs="Arial"/>
          <w:sz w:val="22"/>
          <w:szCs w:val="22"/>
        </w:rPr>
        <w:t xml:space="preserve"> +</w:t>
      </w:r>
      <w:r w:rsidRPr="00D624B1">
        <w:rPr>
          <w:rFonts w:ascii="Arial" w:hAnsi="Arial" w:cs="Arial"/>
          <w:sz w:val="22"/>
          <w:szCs w:val="22"/>
        </w:rPr>
        <w:t xml:space="preserve"> </w:t>
      </w:r>
      <w:r w:rsidR="00C4463E">
        <w:rPr>
          <w:rFonts w:ascii="Arial" w:hAnsi="Arial" w:cs="Arial"/>
          <w:sz w:val="22"/>
          <w:szCs w:val="22"/>
        </w:rPr>
        <w:t>Y</w:t>
      </w:r>
      <w:r w:rsidRPr="00D624B1">
        <w:rPr>
          <w:rFonts w:ascii="Arial" w:hAnsi="Arial" w:cs="Arial"/>
          <w:sz w:val="22"/>
          <w:szCs w:val="22"/>
        </w:rPr>
        <w:t>).</w:t>
      </w:r>
    </w:p>
    <w:p w:rsidR="00C438F8" w:rsidRPr="00D624B1" w:rsidRDefault="00C438F8" w:rsidP="00C438F8">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3 doigts glissés vers la </w:t>
      </w:r>
      <w:r>
        <w:rPr>
          <w:rFonts w:ascii="Arial" w:hAnsi="Arial" w:cs="Arial"/>
          <w:sz w:val="22"/>
          <w:szCs w:val="22"/>
        </w:rPr>
        <w:t>droite</w:t>
      </w:r>
      <w:r w:rsidRPr="00D624B1">
        <w:rPr>
          <w:rFonts w:ascii="Arial" w:hAnsi="Arial" w:cs="Arial"/>
          <w:sz w:val="22"/>
          <w:szCs w:val="22"/>
        </w:rPr>
        <w:t xml:space="preserve">, puis vers la </w:t>
      </w:r>
      <w:r>
        <w:rPr>
          <w:rFonts w:ascii="Arial" w:hAnsi="Arial" w:cs="Arial"/>
          <w:sz w:val="22"/>
          <w:szCs w:val="22"/>
        </w:rPr>
        <w:t>gauche</w:t>
      </w:r>
      <w:r w:rsidRPr="00D624B1">
        <w:rPr>
          <w:rFonts w:ascii="Arial" w:hAnsi="Arial" w:cs="Arial"/>
          <w:sz w:val="22"/>
          <w:szCs w:val="22"/>
        </w:rPr>
        <w:t xml:space="preserve">; Home : </w:t>
      </w:r>
      <w:r>
        <w:rPr>
          <w:rFonts w:ascii="Arial" w:hAnsi="Arial" w:cs="Arial"/>
          <w:sz w:val="22"/>
          <w:szCs w:val="22"/>
        </w:rPr>
        <w:t>Annule</w:t>
      </w:r>
      <w:r w:rsidRPr="00D624B1">
        <w:rPr>
          <w:rFonts w:ascii="Arial" w:hAnsi="Arial" w:cs="Arial"/>
          <w:sz w:val="22"/>
          <w:szCs w:val="22"/>
        </w:rPr>
        <w:t xml:space="preserve"> la dernière action. NVDA : (Contrôle + </w:t>
      </w:r>
      <w:r>
        <w:rPr>
          <w:rFonts w:ascii="Arial" w:hAnsi="Arial" w:cs="Arial"/>
          <w:sz w:val="22"/>
          <w:szCs w:val="22"/>
        </w:rPr>
        <w:t>Z</w:t>
      </w:r>
      <w:r w:rsidRPr="00D624B1">
        <w:rPr>
          <w:rFonts w:ascii="Arial" w:hAnsi="Arial" w:cs="Arial"/>
          <w:sz w:val="22"/>
          <w:szCs w:val="22"/>
        </w:rPr>
        <w:t>).</w:t>
      </w:r>
    </w:p>
    <w:p w:rsidR="000E603E" w:rsidRPr="00D624B1" w:rsidRDefault="00B6505F"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2 </w:t>
      </w:r>
      <w:r w:rsidR="00553D16">
        <w:rPr>
          <w:rFonts w:ascii="Arial" w:hAnsi="Arial" w:cs="Arial"/>
          <w:sz w:val="22"/>
          <w:szCs w:val="22"/>
        </w:rPr>
        <w:t>tap</w:t>
      </w:r>
      <w:r w:rsidRPr="00D624B1">
        <w:rPr>
          <w:rFonts w:ascii="Arial" w:hAnsi="Arial" w:cs="Arial"/>
          <w:sz w:val="22"/>
          <w:szCs w:val="22"/>
        </w:rPr>
        <w:t>s à un doigt</w:t>
      </w:r>
      <w:r w:rsidR="005F30C4">
        <w:rPr>
          <w:rFonts w:ascii="Arial" w:hAnsi="Arial" w:cs="Arial"/>
          <w:sz w:val="22"/>
          <w:szCs w:val="22"/>
        </w:rPr>
        <w:t xml:space="preserve"> ;</w:t>
      </w:r>
      <w:r w:rsidRPr="00D624B1">
        <w:rPr>
          <w:rFonts w:ascii="Arial" w:hAnsi="Arial" w:cs="Arial"/>
          <w:sz w:val="22"/>
          <w:szCs w:val="22"/>
        </w:rPr>
        <w:t xml:space="preserve"> Equivalent au curseur routine, valide l’objet pointé en braille, ou d</w:t>
      </w:r>
      <w:r w:rsidR="000E603E" w:rsidRPr="00D624B1">
        <w:rPr>
          <w:rFonts w:ascii="Arial" w:hAnsi="Arial" w:cs="Arial"/>
          <w:sz w:val="22"/>
          <w:szCs w:val="22"/>
        </w:rPr>
        <w:t>éplace le curseur.</w:t>
      </w:r>
    </w:p>
    <w:p w:rsidR="000E603E" w:rsidRPr="00D624B1" w:rsidRDefault="00B6505F"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3 </w:t>
      </w:r>
      <w:r w:rsidR="00553D16">
        <w:rPr>
          <w:rFonts w:ascii="Arial" w:hAnsi="Arial" w:cs="Arial"/>
          <w:sz w:val="22"/>
          <w:szCs w:val="22"/>
        </w:rPr>
        <w:t>tap</w:t>
      </w:r>
      <w:r w:rsidR="000E603E" w:rsidRPr="00D624B1">
        <w:rPr>
          <w:rFonts w:ascii="Arial" w:hAnsi="Arial" w:cs="Arial"/>
          <w:sz w:val="22"/>
          <w:szCs w:val="22"/>
        </w:rPr>
        <w:t>s à un doigt</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Sélectionne le mot pointé en braille.</w:t>
      </w:r>
      <w:r w:rsidR="00943612">
        <w:rPr>
          <w:rFonts w:ascii="Arial" w:hAnsi="Arial" w:cs="Arial"/>
          <w:sz w:val="22"/>
          <w:szCs w:val="22"/>
        </w:rPr>
        <w:t xml:space="preserve"> (non disponible dans NVDA pour l’instant)</w:t>
      </w:r>
    </w:p>
    <w:p w:rsidR="00B6505F" w:rsidRPr="00D624B1" w:rsidRDefault="00B6505F" w:rsidP="00B6505F">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1 </w:t>
      </w:r>
      <w:r w:rsidR="00553D16">
        <w:rPr>
          <w:rFonts w:ascii="Arial" w:hAnsi="Arial" w:cs="Arial"/>
          <w:sz w:val="22"/>
          <w:szCs w:val="22"/>
        </w:rPr>
        <w:t>tap</w:t>
      </w:r>
      <w:r w:rsidR="000E603E" w:rsidRPr="00D624B1">
        <w:rPr>
          <w:rFonts w:ascii="Arial" w:hAnsi="Arial" w:cs="Arial"/>
          <w:sz w:val="22"/>
          <w:szCs w:val="22"/>
        </w:rPr>
        <w:t xml:space="preserve"> à 2 doigts</w:t>
      </w:r>
      <w:r w:rsidR="005F30C4">
        <w:rPr>
          <w:rFonts w:ascii="Arial" w:hAnsi="Arial" w:cs="Arial"/>
          <w:sz w:val="22"/>
          <w:szCs w:val="22"/>
        </w:rPr>
        <w:t xml:space="preserve"> ;</w:t>
      </w:r>
      <w:r w:rsidRPr="00D624B1">
        <w:rPr>
          <w:rFonts w:ascii="Arial" w:hAnsi="Arial" w:cs="Arial"/>
          <w:sz w:val="22"/>
          <w:szCs w:val="22"/>
        </w:rPr>
        <w:t xml:space="preserve"> Arrêt de la parole.</w:t>
      </w:r>
    </w:p>
    <w:p w:rsidR="00F36263" w:rsidRPr="00D624B1" w:rsidRDefault="00F36263" w:rsidP="00F36263">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2 doigts maintenus</w:t>
      </w:r>
      <w:r w:rsidRPr="00D624B1">
        <w:rPr>
          <w:rFonts w:ascii="Arial" w:hAnsi="Arial" w:cs="Arial"/>
          <w:sz w:val="22"/>
          <w:szCs w:val="22"/>
        </w:rPr>
        <w:t xml:space="preserve"> </w:t>
      </w:r>
      <w:r w:rsidR="000E603E" w:rsidRPr="00D624B1">
        <w:rPr>
          <w:rFonts w:ascii="Arial" w:hAnsi="Arial" w:cs="Arial"/>
          <w:sz w:val="22"/>
          <w:szCs w:val="22"/>
        </w:rPr>
        <w:t>2 secondes</w:t>
      </w:r>
      <w:r w:rsidR="005F30C4">
        <w:rPr>
          <w:rFonts w:ascii="Arial" w:hAnsi="Arial" w:cs="Arial"/>
          <w:sz w:val="22"/>
          <w:szCs w:val="22"/>
        </w:rPr>
        <w:t xml:space="preserve"> ;</w:t>
      </w:r>
      <w:r w:rsidRPr="00D624B1">
        <w:rPr>
          <w:rFonts w:ascii="Arial" w:hAnsi="Arial" w:cs="Arial"/>
          <w:sz w:val="22"/>
          <w:szCs w:val="22"/>
        </w:rPr>
        <w:t xml:space="preserve"> Home : Appel du menu Pop. NVDA : Touche «Menu contextuel».</w:t>
      </w:r>
    </w:p>
    <w:p w:rsidR="00F36263" w:rsidRPr="00D624B1" w:rsidRDefault="00F36263" w:rsidP="00F36263">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2 </w:t>
      </w:r>
      <w:r w:rsidR="00553D16">
        <w:rPr>
          <w:rFonts w:ascii="Arial" w:hAnsi="Arial" w:cs="Arial"/>
          <w:sz w:val="22"/>
          <w:szCs w:val="22"/>
        </w:rPr>
        <w:t>tap</w:t>
      </w:r>
      <w:r w:rsidR="000E603E" w:rsidRPr="00D624B1">
        <w:rPr>
          <w:rFonts w:ascii="Arial" w:hAnsi="Arial" w:cs="Arial"/>
          <w:sz w:val="22"/>
          <w:szCs w:val="22"/>
        </w:rPr>
        <w:t>s à 2 doigts</w:t>
      </w:r>
      <w:r w:rsidR="005F30C4">
        <w:rPr>
          <w:rFonts w:ascii="Arial" w:hAnsi="Arial" w:cs="Arial"/>
          <w:sz w:val="22"/>
          <w:szCs w:val="22"/>
        </w:rPr>
        <w:t xml:space="preserve"> ;</w:t>
      </w:r>
      <w:r w:rsidRPr="00D624B1">
        <w:rPr>
          <w:rFonts w:ascii="Arial" w:hAnsi="Arial" w:cs="Arial"/>
          <w:sz w:val="22"/>
          <w:szCs w:val="22"/>
        </w:rPr>
        <w:t xml:space="preserve"> Home : Appel du menu Run. NVDA : Touche «Alt».</w:t>
      </w:r>
    </w:p>
    <w:p w:rsidR="000E603E" w:rsidRPr="00D624B1" w:rsidRDefault="00F36263" w:rsidP="000E603E">
      <w:pPr>
        <w:pStyle w:val="Textebrut"/>
        <w:rPr>
          <w:rFonts w:ascii="Arial" w:hAnsi="Arial" w:cs="Arial"/>
          <w:sz w:val="22"/>
          <w:szCs w:val="22"/>
        </w:rPr>
      </w:pPr>
      <w:r w:rsidRPr="00D624B1">
        <w:rPr>
          <w:rFonts w:ascii="Arial" w:hAnsi="Arial" w:cs="Arial"/>
          <w:sz w:val="22"/>
          <w:szCs w:val="22"/>
        </w:rPr>
        <w:t>Sb</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2 </w:t>
      </w:r>
      <w:r w:rsidR="00553D16">
        <w:rPr>
          <w:rFonts w:ascii="Arial" w:hAnsi="Arial" w:cs="Arial"/>
          <w:sz w:val="22"/>
          <w:szCs w:val="22"/>
        </w:rPr>
        <w:t>tap</w:t>
      </w:r>
      <w:r w:rsidR="000E603E" w:rsidRPr="00D624B1">
        <w:rPr>
          <w:rFonts w:ascii="Arial" w:hAnsi="Arial" w:cs="Arial"/>
          <w:sz w:val="22"/>
          <w:szCs w:val="22"/>
        </w:rPr>
        <w:t>s à 3 doigts</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Active / Désactive la synthèse vocale.</w:t>
      </w:r>
    </w:p>
    <w:p w:rsidR="000E603E" w:rsidRPr="00D624B1" w:rsidRDefault="000E603E" w:rsidP="000E603E">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38" w:name="_Toc485822945"/>
      <w:bookmarkStart w:id="39" w:name="_Toc504725519"/>
      <w:r w:rsidRPr="00D624B1">
        <w:rPr>
          <w:rFonts w:ascii="Arial" w:hAnsi="Arial" w:cs="Arial"/>
        </w:rPr>
        <w:t>Zone Slider Droit</w:t>
      </w:r>
      <w:r w:rsidR="00880307" w:rsidRPr="00D624B1">
        <w:rPr>
          <w:rFonts w:ascii="Arial" w:hAnsi="Arial" w:cs="Arial"/>
        </w:rPr>
        <w:t xml:space="preserve"> (Sd)</w:t>
      </w:r>
      <w:bookmarkEnd w:id="38"/>
      <w:bookmarkEnd w:id="39"/>
    </w:p>
    <w:p w:rsidR="00F36263" w:rsidRPr="00D624B1" w:rsidRDefault="00F36263" w:rsidP="00761A4A">
      <w:pPr>
        <w:pStyle w:val="Textebrut"/>
        <w:rPr>
          <w:rFonts w:ascii="Arial" w:hAnsi="Arial" w:cs="Arial"/>
          <w:sz w:val="22"/>
          <w:szCs w:val="22"/>
        </w:rPr>
      </w:pPr>
      <w:r w:rsidRPr="00D624B1">
        <w:rPr>
          <w:rFonts w:ascii="Arial" w:hAnsi="Arial" w:cs="Arial"/>
          <w:sz w:val="22"/>
          <w:szCs w:val="22"/>
        </w:rPr>
        <w:t>Le tableau ci-dessous présente les différents gestes. Les colonnes sont séparées par un point-virgule (;).</w:t>
      </w:r>
    </w:p>
    <w:p w:rsidR="00F36263" w:rsidRPr="00D624B1" w:rsidRDefault="00F36263" w:rsidP="00761A4A">
      <w:pPr>
        <w:pStyle w:val="Textebrut"/>
        <w:rPr>
          <w:rFonts w:ascii="Arial" w:hAnsi="Arial" w:cs="Arial"/>
          <w:sz w:val="22"/>
          <w:szCs w:val="22"/>
        </w:rPr>
      </w:pPr>
      <w:r w:rsidRPr="00D624B1">
        <w:rPr>
          <w:rFonts w:ascii="Arial" w:hAnsi="Arial" w:cs="Arial"/>
          <w:sz w:val="22"/>
          <w:szCs w:val="22"/>
        </w:rPr>
        <w:t>La colonne Action présente les actions communes pour Home et NVDA. Si ce n’est pas le cas, cela sera précisé.</w:t>
      </w:r>
    </w:p>
    <w:p w:rsidR="00F36263" w:rsidRPr="00D624B1" w:rsidRDefault="00F36263" w:rsidP="00F36263">
      <w:pPr>
        <w:pStyle w:val="Textebrut"/>
        <w:rPr>
          <w:rFonts w:ascii="Arial" w:hAnsi="Arial" w:cs="Arial"/>
          <w:sz w:val="22"/>
          <w:szCs w:val="22"/>
        </w:rPr>
      </w:pPr>
      <w:r w:rsidRPr="00D624B1">
        <w:rPr>
          <w:rFonts w:ascii="Arial" w:hAnsi="Arial" w:cs="Arial"/>
          <w:sz w:val="22"/>
          <w:szCs w:val="22"/>
        </w:rPr>
        <w:t xml:space="preserve">Zone; </w:t>
      </w:r>
      <w:r w:rsidR="00C4463E">
        <w:rPr>
          <w:rFonts w:ascii="Arial" w:hAnsi="Arial" w:cs="Arial"/>
          <w:sz w:val="22"/>
          <w:szCs w:val="22"/>
        </w:rPr>
        <w:t>Geste</w:t>
      </w:r>
      <w:r w:rsidR="005F30C4">
        <w:rPr>
          <w:rFonts w:ascii="Arial" w:hAnsi="Arial" w:cs="Arial"/>
          <w:sz w:val="22"/>
          <w:szCs w:val="22"/>
        </w:rPr>
        <w:t xml:space="preserve"> ;</w:t>
      </w:r>
      <w:r w:rsidR="00C4463E">
        <w:rPr>
          <w:rFonts w:ascii="Arial" w:hAnsi="Arial" w:cs="Arial"/>
          <w:sz w:val="22"/>
          <w:szCs w:val="22"/>
        </w:rPr>
        <w:t xml:space="preserve"> </w:t>
      </w:r>
      <w:r w:rsidRPr="00D624B1">
        <w:rPr>
          <w:rFonts w:ascii="Arial" w:hAnsi="Arial" w:cs="Arial"/>
          <w:sz w:val="22"/>
          <w:szCs w:val="22"/>
        </w:rPr>
        <w:t>Action</w:t>
      </w:r>
    </w:p>
    <w:p w:rsidR="00F36263" w:rsidRPr="00D624B1" w:rsidRDefault="00F36263" w:rsidP="00F36263">
      <w:pPr>
        <w:pStyle w:val="Textebrut"/>
        <w:rPr>
          <w:rFonts w:ascii="Arial" w:hAnsi="Arial" w:cs="Arial"/>
          <w:sz w:val="22"/>
          <w:szCs w:val="22"/>
        </w:rPr>
      </w:pPr>
      <w:r w:rsidRPr="00D624B1">
        <w:rPr>
          <w:rFonts w:ascii="Arial" w:hAnsi="Arial" w:cs="Arial"/>
          <w:sz w:val="22"/>
          <w:szCs w:val="22"/>
        </w:rPr>
        <w:t>Sd</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le haut</w:t>
      </w:r>
      <w:r w:rsidR="005F30C4">
        <w:rPr>
          <w:rFonts w:ascii="Arial" w:hAnsi="Arial" w:cs="Arial"/>
          <w:sz w:val="22"/>
          <w:szCs w:val="22"/>
        </w:rPr>
        <w:t xml:space="preserve"> ;</w:t>
      </w:r>
      <w:r w:rsidRPr="00D624B1">
        <w:rPr>
          <w:rFonts w:ascii="Arial" w:hAnsi="Arial" w:cs="Arial"/>
          <w:sz w:val="22"/>
          <w:szCs w:val="22"/>
        </w:rPr>
        <w:t xml:space="preserve"> Monte le curseur d’une ligne équivalent à Flèche «haut».</w:t>
      </w:r>
    </w:p>
    <w:p w:rsidR="000E603E" w:rsidRPr="00D624B1" w:rsidRDefault="00F36263" w:rsidP="000E603E">
      <w:pPr>
        <w:pStyle w:val="Textebrut"/>
        <w:rPr>
          <w:rFonts w:ascii="Arial" w:hAnsi="Arial" w:cs="Arial"/>
          <w:sz w:val="22"/>
          <w:szCs w:val="22"/>
        </w:rPr>
      </w:pPr>
      <w:r w:rsidRPr="00D624B1">
        <w:rPr>
          <w:rFonts w:ascii="Arial" w:hAnsi="Arial" w:cs="Arial"/>
          <w:sz w:val="22"/>
          <w:szCs w:val="22"/>
        </w:rPr>
        <w:t>Sd</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le bas</w:t>
      </w:r>
      <w:r w:rsidR="005F30C4">
        <w:rPr>
          <w:rFonts w:ascii="Arial" w:hAnsi="Arial" w:cs="Arial"/>
          <w:sz w:val="22"/>
          <w:szCs w:val="22"/>
        </w:rPr>
        <w:t xml:space="preserve"> ;</w:t>
      </w:r>
      <w:r w:rsidRPr="00D624B1">
        <w:rPr>
          <w:rFonts w:ascii="Arial" w:hAnsi="Arial" w:cs="Arial"/>
          <w:sz w:val="22"/>
          <w:szCs w:val="22"/>
        </w:rPr>
        <w:t xml:space="preserve"> Descend le curseur d’une ligne équivalent à </w:t>
      </w:r>
      <w:r w:rsidR="000E603E" w:rsidRPr="00D624B1">
        <w:rPr>
          <w:rFonts w:ascii="Arial" w:hAnsi="Arial" w:cs="Arial"/>
          <w:sz w:val="22"/>
          <w:szCs w:val="22"/>
        </w:rPr>
        <w:t>Flèche «bas».</w:t>
      </w:r>
    </w:p>
    <w:p w:rsidR="000E603E" w:rsidRPr="00D624B1" w:rsidRDefault="00F36263" w:rsidP="000E603E">
      <w:pPr>
        <w:pStyle w:val="Textebrut"/>
        <w:rPr>
          <w:rFonts w:ascii="Arial" w:hAnsi="Arial" w:cs="Arial"/>
          <w:sz w:val="22"/>
          <w:szCs w:val="22"/>
        </w:rPr>
      </w:pPr>
      <w:r w:rsidRPr="00D624B1">
        <w:rPr>
          <w:rFonts w:ascii="Arial" w:hAnsi="Arial" w:cs="Arial"/>
          <w:sz w:val="22"/>
          <w:szCs w:val="22"/>
        </w:rPr>
        <w:t>Sd</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la droite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 à l’objet suivant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de même type.</w:t>
      </w:r>
      <w:r w:rsidR="00F36263" w:rsidRPr="00D624B1">
        <w:rPr>
          <w:rFonts w:ascii="Arial" w:hAnsi="Arial" w:cs="Arial"/>
          <w:sz w:val="22"/>
          <w:szCs w:val="22"/>
        </w:rPr>
        <w:t xml:space="preserve"> Home – texte : </w:t>
      </w:r>
      <w:r w:rsidRPr="00D624B1">
        <w:rPr>
          <w:rFonts w:ascii="Arial" w:hAnsi="Arial" w:cs="Arial"/>
          <w:sz w:val="22"/>
          <w:szCs w:val="22"/>
        </w:rPr>
        <w:t>Déplace le curseur au caractère suivant (flèche droite).</w:t>
      </w:r>
      <w:r w:rsidR="00F36263" w:rsidRPr="00D624B1">
        <w:rPr>
          <w:rFonts w:ascii="Arial" w:hAnsi="Arial" w:cs="Arial"/>
          <w:sz w:val="22"/>
          <w:szCs w:val="22"/>
        </w:rPr>
        <w:t xml:space="preserve"> NVDA : </w:t>
      </w:r>
      <w:r w:rsidRPr="00D624B1">
        <w:rPr>
          <w:rFonts w:ascii="Arial" w:hAnsi="Arial" w:cs="Arial"/>
          <w:sz w:val="22"/>
          <w:szCs w:val="22"/>
        </w:rPr>
        <w:t>Flèche «droite».</w:t>
      </w:r>
    </w:p>
    <w:p w:rsidR="000E603E" w:rsidRPr="00D624B1" w:rsidRDefault="00F36263" w:rsidP="000E603E">
      <w:pPr>
        <w:pStyle w:val="Textebrut"/>
        <w:rPr>
          <w:rFonts w:ascii="Arial" w:hAnsi="Arial" w:cs="Arial"/>
          <w:sz w:val="22"/>
          <w:szCs w:val="22"/>
        </w:rPr>
      </w:pPr>
      <w:r w:rsidRPr="00D624B1">
        <w:rPr>
          <w:rFonts w:ascii="Arial" w:hAnsi="Arial" w:cs="Arial"/>
          <w:sz w:val="22"/>
          <w:szCs w:val="22"/>
        </w:rPr>
        <w:t>Sd</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la gauche</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 à l’objet précédent</w:t>
      </w:r>
      <w:r w:rsidRPr="00D624B1">
        <w:rPr>
          <w:rFonts w:ascii="Arial" w:hAnsi="Arial" w:cs="Arial"/>
          <w:sz w:val="22"/>
          <w:szCs w:val="22"/>
        </w:rPr>
        <w:t xml:space="preserve"> </w:t>
      </w:r>
      <w:r w:rsidR="000E603E" w:rsidRPr="00D624B1">
        <w:rPr>
          <w:rFonts w:ascii="Arial" w:hAnsi="Arial" w:cs="Arial"/>
          <w:sz w:val="22"/>
          <w:szCs w:val="22"/>
        </w:rPr>
        <w:t>de même type.</w:t>
      </w:r>
      <w:r w:rsidRPr="00D624B1">
        <w:rPr>
          <w:rFonts w:ascii="Arial" w:hAnsi="Arial" w:cs="Arial"/>
          <w:sz w:val="22"/>
          <w:szCs w:val="22"/>
        </w:rPr>
        <w:t xml:space="preserve"> Home – texte : </w:t>
      </w:r>
      <w:r w:rsidR="000E603E" w:rsidRPr="00D624B1">
        <w:rPr>
          <w:rFonts w:ascii="Arial" w:hAnsi="Arial" w:cs="Arial"/>
          <w:sz w:val="22"/>
          <w:szCs w:val="22"/>
        </w:rPr>
        <w:t>Déplace le curseur au caractère précédent (flèche gauche).</w:t>
      </w:r>
      <w:r w:rsidRPr="00D624B1">
        <w:rPr>
          <w:rFonts w:ascii="Arial" w:hAnsi="Arial" w:cs="Arial"/>
          <w:sz w:val="22"/>
          <w:szCs w:val="22"/>
        </w:rPr>
        <w:t xml:space="preserve"> NVDA : </w:t>
      </w:r>
      <w:r w:rsidR="000E603E" w:rsidRPr="00D624B1">
        <w:rPr>
          <w:rFonts w:ascii="Arial" w:hAnsi="Arial" w:cs="Arial"/>
          <w:sz w:val="22"/>
          <w:szCs w:val="22"/>
        </w:rPr>
        <w:t>Flèche «gauche».</w:t>
      </w:r>
    </w:p>
    <w:p w:rsidR="007A5363" w:rsidRDefault="007A5363" w:rsidP="007A5363">
      <w:pPr>
        <w:pStyle w:val="Textebrut"/>
        <w:rPr>
          <w:rFonts w:ascii="Arial" w:hAnsi="Arial" w:cs="Arial"/>
          <w:sz w:val="22"/>
          <w:szCs w:val="22"/>
        </w:rPr>
      </w:pPr>
      <w:r w:rsidRPr="00D624B1">
        <w:rPr>
          <w:rFonts w:ascii="Arial" w:hAnsi="Arial" w:cs="Arial"/>
          <w:sz w:val="22"/>
          <w:szCs w:val="22"/>
        </w:rPr>
        <w:t>Sd</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 xml:space="preserve">2 </w:t>
      </w:r>
      <w:r w:rsidR="00553D16">
        <w:rPr>
          <w:rFonts w:ascii="Arial" w:hAnsi="Arial" w:cs="Arial"/>
          <w:sz w:val="22"/>
          <w:szCs w:val="22"/>
        </w:rPr>
        <w:t>tap</w:t>
      </w:r>
      <w:r w:rsidR="000E603E"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Home – Menu : </w:t>
      </w:r>
      <w:r w:rsidR="000E603E" w:rsidRPr="00D624B1">
        <w:rPr>
          <w:rFonts w:ascii="Arial" w:hAnsi="Arial" w:cs="Arial"/>
          <w:sz w:val="22"/>
          <w:szCs w:val="22"/>
        </w:rPr>
        <w:t>Valide l’objet sélectionné.</w:t>
      </w:r>
      <w:r w:rsidRPr="00D624B1">
        <w:rPr>
          <w:rFonts w:ascii="Arial" w:hAnsi="Arial" w:cs="Arial"/>
          <w:sz w:val="22"/>
          <w:szCs w:val="22"/>
        </w:rPr>
        <w:t xml:space="preserve"> NVDA : Touche « Entrée ». </w:t>
      </w:r>
    </w:p>
    <w:p w:rsidR="004F728D" w:rsidRPr="00D624B1" w:rsidRDefault="004F728D" w:rsidP="007A5363">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40" w:name="_Toc503946002"/>
      <w:bookmarkStart w:id="41" w:name="_Toc503946082"/>
      <w:bookmarkStart w:id="42" w:name="_Toc485822946"/>
      <w:bookmarkStart w:id="43" w:name="_Toc504725520"/>
      <w:bookmarkEnd w:id="40"/>
      <w:bookmarkEnd w:id="41"/>
      <w:r w:rsidRPr="00D624B1">
        <w:rPr>
          <w:rFonts w:ascii="Arial" w:hAnsi="Arial" w:cs="Arial"/>
        </w:rPr>
        <w:t>Zone Ecran</w:t>
      </w:r>
      <w:bookmarkEnd w:id="42"/>
      <w:r w:rsidR="00D03832">
        <w:rPr>
          <w:rFonts w:ascii="Arial" w:hAnsi="Arial" w:cs="Arial"/>
        </w:rPr>
        <w:t>, écran</w:t>
      </w:r>
      <w:bookmarkEnd w:id="43"/>
    </w:p>
    <w:p w:rsidR="00DF17A1" w:rsidRPr="00D624B1" w:rsidRDefault="00DF17A1" w:rsidP="00DF17A1">
      <w:pPr>
        <w:spacing w:before="100" w:beforeAutospacing="1" w:after="100" w:afterAutospacing="1"/>
        <w:rPr>
          <w:rFonts w:ascii="Arial" w:hAnsi="Arial" w:cs="Arial"/>
        </w:rPr>
      </w:pPr>
      <w:r w:rsidRPr="00D624B1">
        <w:rPr>
          <w:rFonts w:ascii="Arial" w:hAnsi="Arial" w:cs="Arial"/>
        </w:rPr>
        <w:t xml:space="preserve">De base, c’est la gestuelle décrite dans le tableau ci-dessous qui est utilisée dans la zone écran. </w:t>
      </w:r>
    </w:p>
    <w:p w:rsidR="00DF17A1" w:rsidRPr="00D624B1" w:rsidRDefault="00DF17A1" w:rsidP="00DF17A1">
      <w:pPr>
        <w:spacing w:before="100" w:beforeAutospacing="1" w:after="100" w:afterAutospacing="1"/>
        <w:rPr>
          <w:rFonts w:ascii="Arial" w:hAnsi="Arial" w:cs="Arial"/>
        </w:rPr>
      </w:pPr>
      <w:r w:rsidRPr="00D624B1">
        <w:rPr>
          <w:rFonts w:ascii="Arial" w:hAnsi="Arial" w:cs="Arial"/>
        </w:rPr>
        <w:t>Il est toutefois possible d’util</w:t>
      </w:r>
      <w:r w:rsidR="006D1983" w:rsidRPr="00D624B1">
        <w:rPr>
          <w:rFonts w:ascii="Arial" w:hAnsi="Arial" w:cs="Arial"/>
        </w:rPr>
        <w:t>iser la gestuelle ordinaire de W</w:t>
      </w:r>
      <w:r w:rsidRPr="00D624B1">
        <w:rPr>
          <w:rFonts w:ascii="Arial" w:hAnsi="Arial" w:cs="Arial"/>
        </w:rPr>
        <w:t>indows, cela permet aux voyants d’utiliser normalement la tablette, sauf dans Home.</w:t>
      </w:r>
    </w:p>
    <w:p w:rsidR="00DF17A1" w:rsidRPr="00D624B1" w:rsidRDefault="00DF17A1" w:rsidP="00DF17A1">
      <w:pPr>
        <w:spacing w:before="100" w:beforeAutospacing="1" w:after="100" w:afterAutospacing="1"/>
        <w:rPr>
          <w:rFonts w:ascii="Arial" w:hAnsi="Arial" w:cs="Arial"/>
        </w:rPr>
      </w:pPr>
      <w:r w:rsidRPr="00D624B1">
        <w:rPr>
          <w:rFonts w:ascii="Arial" w:hAnsi="Arial" w:cs="Arial"/>
        </w:rPr>
        <w:t>Pour accéder à la gestuelle Windows, il faut monter le clavier voyant (</w:t>
      </w:r>
      <w:r w:rsidR="006D1983" w:rsidRPr="00D624B1">
        <w:rPr>
          <w:rFonts w:ascii="Arial" w:hAnsi="Arial" w:cs="Arial"/>
        </w:rPr>
        <w:t>maintenir un doigt dans le slider de gauche pendant 5 secondes</w:t>
      </w:r>
      <w:r w:rsidRPr="00D624B1">
        <w:rPr>
          <w:rFonts w:ascii="Arial" w:hAnsi="Arial" w:cs="Arial"/>
        </w:rPr>
        <w:t xml:space="preserve">). Une fois le clavier voyant monté, la gestuelle </w:t>
      </w:r>
      <w:r w:rsidR="0085631F">
        <w:rPr>
          <w:rFonts w:ascii="Arial" w:hAnsi="Arial" w:cs="Arial"/>
        </w:rPr>
        <w:t>W</w:t>
      </w:r>
      <w:r w:rsidRPr="00D624B1">
        <w:rPr>
          <w:rFonts w:ascii="Arial" w:hAnsi="Arial" w:cs="Arial"/>
        </w:rPr>
        <w:t xml:space="preserve">indows fonctionne. Vous pouvez faire disparaitre le clavier voyant en cliquant sur la croix en haut à droite du clavier, vous aurez alors la gestuelle </w:t>
      </w:r>
      <w:r w:rsidR="0085631F">
        <w:rPr>
          <w:rFonts w:ascii="Arial" w:hAnsi="Arial" w:cs="Arial"/>
        </w:rPr>
        <w:t>W</w:t>
      </w:r>
      <w:r w:rsidRPr="00D624B1">
        <w:rPr>
          <w:rFonts w:ascii="Arial" w:hAnsi="Arial" w:cs="Arial"/>
        </w:rPr>
        <w:t>indows sur tout l’écran.</w:t>
      </w:r>
    </w:p>
    <w:p w:rsidR="00DF17A1" w:rsidRPr="00D624B1" w:rsidRDefault="00DF17A1" w:rsidP="00DF17A1">
      <w:pPr>
        <w:spacing w:before="100" w:beforeAutospacing="1" w:after="100" w:afterAutospacing="1"/>
        <w:rPr>
          <w:rFonts w:ascii="Arial" w:hAnsi="Arial" w:cs="Arial"/>
        </w:rPr>
      </w:pPr>
      <w:r w:rsidRPr="00D624B1">
        <w:rPr>
          <w:rFonts w:ascii="Arial" w:hAnsi="Arial" w:cs="Arial"/>
        </w:rPr>
        <w:t xml:space="preserve">Remarque : Pour utiliser Home, vous devez </w:t>
      </w:r>
      <w:r w:rsidR="00751F55" w:rsidRPr="00D624B1">
        <w:rPr>
          <w:rFonts w:ascii="Arial" w:hAnsi="Arial" w:cs="Arial"/>
        </w:rPr>
        <w:t>forcément</w:t>
      </w:r>
      <w:r w:rsidRPr="00D624B1">
        <w:rPr>
          <w:rFonts w:ascii="Arial" w:hAnsi="Arial" w:cs="Arial"/>
        </w:rPr>
        <w:t xml:space="preserve"> utiliser la gestuelle de base.</w:t>
      </w:r>
    </w:p>
    <w:p w:rsidR="00DF17A1" w:rsidRPr="00D624B1" w:rsidRDefault="00DF17A1" w:rsidP="00DF17A1">
      <w:pPr>
        <w:spacing w:before="100" w:beforeAutospacing="1" w:after="100" w:afterAutospacing="1"/>
        <w:rPr>
          <w:rFonts w:ascii="Arial" w:hAnsi="Arial" w:cs="Arial"/>
        </w:rPr>
      </w:pPr>
      <w:r w:rsidRPr="00D624B1">
        <w:rPr>
          <w:rFonts w:ascii="Arial" w:hAnsi="Arial" w:cs="Arial"/>
        </w:rPr>
        <w:t>Pour retrouver la gestuelle de base, il faut soit baisser le clavier voyant (descendre un doigt dans le slider de gauche), soit monter un clavier braille (monter un doigt dans le slider de gauche).</w:t>
      </w:r>
    </w:p>
    <w:p w:rsidR="00DF17A1" w:rsidRPr="00D624B1" w:rsidRDefault="00DF17A1" w:rsidP="00DF17A1">
      <w:pPr>
        <w:spacing w:before="100" w:beforeAutospacing="1" w:after="100" w:afterAutospacing="1"/>
        <w:rPr>
          <w:rFonts w:ascii="Arial" w:hAnsi="Arial" w:cs="Arial"/>
        </w:rPr>
      </w:pPr>
      <w:r w:rsidRPr="00D624B1">
        <w:rPr>
          <w:rFonts w:ascii="Arial" w:hAnsi="Arial" w:cs="Arial"/>
        </w:rPr>
        <w:t xml:space="preserve">A partir de ce moment vous pourrez </w:t>
      </w:r>
      <w:r w:rsidR="00DE0A90" w:rsidRPr="00D624B1">
        <w:rPr>
          <w:rFonts w:ascii="Arial" w:hAnsi="Arial" w:cs="Arial"/>
        </w:rPr>
        <w:t>activer</w:t>
      </w:r>
      <w:r w:rsidRPr="00D624B1">
        <w:rPr>
          <w:rFonts w:ascii="Arial" w:hAnsi="Arial" w:cs="Arial"/>
        </w:rPr>
        <w:t xml:space="preserve"> le clavier braille en posant les doigts sur les points 123 456.</w:t>
      </w:r>
    </w:p>
    <w:p w:rsidR="000E603E" w:rsidRPr="00D624B1" w:rsidRDefault="003727E2" w:rsidP="000E603E">
      <w:pPr>
        <w:pStyle w:val="Textebrut"/>
        <w:rPr>
          <w:rFonts w:ascii="Arial" w:hAnsi="Arial" w:cs="Arial"/>
          <w:sz w:val="22"/>
          <w:szCs w:val="22"/>
        </w:rPr>
      </w:pPr>
      <w:r w:rsidRPr="00D624B1">
        <w:rPr>
          <w:rFonts w:ascii="Arial" w:hAnsi="Arial" w:cs="Arial"/>
          <w:sz w:val="22"/>
          <w:szCs w:val="22"/>
        </w:rPr>
        <w:t>Remarques</w:t>
      </w:r>
      <w:r w:rsidR="0085631F">
        <w:rPr>
          <w:rFonts w:ascii="Arial" w:hAnsi="Arial" w:cs="Arial"/>
          <w:sz w:val="22"/>
          <w:szCs w:val="22"/>
        </w:rPr>
        <w:t xml:space="preserve"> </w:t>
      </w:r>
      <w:r w:rsidR="000E603E"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La zone </w:t>
      </w:r>
      <w:r w:rsidR="003727E2" w:rsidRPr="00D624B1">
        <w:rPr>
          <w:rFonts w:ascii="Arial" w:hAnsi="Arial" w:cs="Arial"/>
          <w:sz w:val="22"/>
          <w:szCs w:val="22"/>
        </w:rPr>
        <w:t>écran</w:t>
      </w:r>
      <w:r w:rsidRPr="00D624B1">
        <w:rPr>
          <w:rFonts w:ascii="Arial" w:hAnsi="Arial" w:cs="Arial"/>
          <w:sz w:val="22"/>
          <w:szCs w:val="22"/>
        </w:rPr>
        <w:t xml:space="preserve"> est totale dans le cas où les claviers n’</w:t>
      </w:r>
      <w:r w:rsidR="003727E2" w:rsidRPr="00D624B1">
        <w:rPr>
          <w:rFonts w:ascii="Arial" w:hAnsi="Arial" w:cs="Arial"/>
          <w:sz w:val="22"/>
          <w:szCs w:val="22"/>
        </w:rPr>
        <w:t>apparaissent pas.</w:t>
      </w:r>
    </w:p>
    <w:p w:rsidR="000E603E" w:rsidRPr="00D624B1" w:rsidRDefault="00943612" w:rsidP="003727E2">
      <w:pPr>
        <w:pStyle w:val="Textebrut"/>
        <w:rPr>
          <w:rFonts w:ascii="Arial" w:hAnsi="Arial" w:cs="Arial"/>
          <w:sz w:val="22"/>
          <w:szCs w:val="22"/>
        </w:rPr>
      </w:pPr>
      <w:r>
        <w:rPr>
          <w:rFonts w:ascii="Arial" w:hAnsi="Arial" w:cs="Arial"/>
          <w:sz w:val="22"/>
          <w:szCs w:val="22"/>
        </w:rPr>
        <w:t xml:space="preserve">Si un clavier braille est actif et visible à l’écran, alors il n’est pas possible de faire de geste sur l’écran. Les gestes doivent être faits dans le Sb et le Sd. </w:t>
      </w:r>
    </w:p>
    <w:p w:rsidR="000E603E" w:rsidRPr="00D624B1" w:rsidRDefault="000E603E" w:rsidP="000E603E">
      <w:pPr>
        <w:pStyle w:val="Textebrut"/>
        <w:rPr>
          <w:rFonts w:ascii="Arial" w:hAnsi="Arial" w:cs="Arial"/>
          <w:sz w:val="22"/>
          <w:szCs w:val="22"/>
        </w:rPr>
      </w:pPr>
    </w:p>
    <w:p w:rsidR="003727E2" w:rsidRPr="00D624B1" w:rsidRDefault="003727E2" w:rsidP="00761A4A">
      <w:pPr>
        <w:pStyle w:val="Textebrut"/>
        <w:rPr>
          <w:rFonts w:ascii="Arial" w:hAnsi="Arial" w:cs="Arial"/>
          <w:sz w:val="22"/>
          <w:szCs w:val="22"/>
        </w:rPr>
      </w:pPr>
      <w:r w:rsidRPr="00D624B1">
        <w:rPr>
          <w:rFonts w:ascii="Arial" w:hAnsi="Arial" w:cs="Arial"/>
          <w:sz w:val="22"/>
          <w:szCs w:val="22"/>
        </w:rPr>
        <w:t>Le tableau ci-dessous présente les différents gestes. Les colonnes sont séparées par un point-virgule (;).</w:t>
      </w:r>
    </w:p>
    <w:p w:rsidR="003727E2" w:rsidRPr="00D624B1" w:rsidRDefault="003727E2" w:rsidP="00761A4A">
      <w:pPr>
        <w:pStyle w:val="Textebrut"/>
        <w:rPr>
          <w:rFonts w:ascii="Arial" w:hAnsi="Arial" w:cs="Arial"/>
          <w:sz w:val="22"/>
          <w:szCs w:val="22"/>
        </w:rPr>
      </w:pPr>
      <w:r w:rsidRPr="00D624B1">
        <w:rPr>
          <w:rFonts w:ascii="Arial" w:hAnsi="Arial" w:cs="Arial"/>
          <w:sz w:val="22"/>
          <w:szCs w:val="22"/>
        </w:rPr>
        <w:t>La colonne Action présente les actions communes pour Home et NVDA. Si ce n’est pas le cas, cela sera précisé.</w:t>
      </w:r>
    </w:p>
    <w:p w:rsidR="003727E2" w:rsidRPr="00D624B1" w:rsidRDefault="003727E2" w:rsidP="003727E2">
      <w:pPr>
        <w:pStyle w:val="Textebrut"/>
        <w:rPr>
          <w:rFonts w:ascii="Arial" w:hAnsi="Arial" w:cs="Arial"/>
          <w:sz w:val="22"/>
          <w:szCs w:val="22"/>
        </w:rPr>
      </w:pPr>
      <w:r w:rsidRPr="00D624B1">
        <w:rPr>
          <w:rFonts w:ascii="Arial" w:hAnsi="Arial" w:cs="Arial"/>
          <w:sz w:val="22"/>
          <w:szCs w:val="22"/>
        </w:rPr>
        <w:t>Zone</w:t>
      </w:r>
      <w:r w:rsidR="005F30C4">
        <w:rPr>
          <w:rFonts w:ascii="Arial" w:hAnsi="Arial" w:cs="Arial"/>
          <w:sz w:val="22"/>
          <w:szCs w:val="22"/>
        </w:rPr>
        <w:t xml:space="preserve"> ;</w:t>
      </w:r>
      <w:r w:rsidRPr="00D624B1">
        <w:rPr>
          <w:rFonts w:ascii="Arial" w:hAnsi="Arial" w:cs="Arial"/>
          <w:sz w:val="22"/>
          <w:szCs w:val="22"/>
        </w:rPr>
        <w:t xml:space="preserve"> Geste</w:t>
      </w:r>
      <w:r w:rsidR="005F30C4">
        <w:rPr>
          <w:rFonts w:ascii="Arial" w:hAnsi="Arial" w:cs="Arial"/>
          <w:sz w:val="22"/>
          <w:szCs w:val="22"/>
        </w:rPr>
        <w:t xml:space="preserve"> ;</w:t>
      </w:r>
      <w:r w:rsidRPr="00D624B1">
        <w:rPr>
          <w:rFonts w:ascii="Arial" w:hAnsi="Arial" w:cs="Arial"/>
          <w:sz w:val="22"/>
          <w:szCs w:val="22"/>
        </w:rPr>
        <w:t xml:space="preserve"> Action</w:t>
      </w:r>
    </w:p>
    <w:p w:rsidR="000E603E" w:rsidRPr="00D624B1" w:rsidRDefault="003727E2" w:rsidP="000E603E">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à droite</w:t>
      </w:r>
      <w:r w:rsidR="005F30C4">
        <w:rPr>
          <w:rFonts w:ascii="Arial" w:hAnsi="Arial" w:cs="Arial"/>
          <w:sz w:val="22"/>
          <w:szCs w:val="22"/>
        </w:rPr>
        <w:t xml:space="preserve"> ;</w:t>
      </w:r>
      <w:r w:rsidRPr="00D624B1">
        <w:rPr>
          <w:rFonts w:ascii="Arial" w:hAnsi="Arial" w:cs="Arial"/>
          <w:sz w:val="22"/>
          <w:szCs w:val="22"/>
        </w:rPr>
        <w:t xml:space="preserve"> Flèche Droite.</w:t>
      </w:r>
    </w:p>
    <w:p w:rsidR="000E603E" w:rsidRPr="00D624B1" w:rsidRDefault="003727E2" w:rsidP="000E603E">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à gauche</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Flèche Gauche.</w:t>
      </w:r>
      <w:r w:rsidRPr="00D624B1">
        <w:rPr>
          <w:rFonts w:ascii="Arial" w:hAnsi="Arial" w:cs="Arial"/>
          <w:sz w:val="22"/>
          <w:szCs w:val="22"/>
        </w:rPr>
        <w:t xml:space="preserve"> </w:t>
      </w:r>
    </w:p>
    <w:p w:rsidR="003727E2" w:rsidRPr="00D624B1" w:rsidRDefault="000E603E" w:rsidP="003727E2">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003727E2" w:rsidRPr="00D624B1">
        <w:rPr>
          <w:rFonts w:ascii="Arial" w:hAnsi="Arial" w:cs="Arial"/>
          <w:sz w:val="22"/>
          <w:szCs w:val="22"/>
        </w:rPr>
        <w:t xml:space="preserve"> </w:t>
      </w:r>
      <w:r w:rsidRPr="00D624B1">
        <w:rPr>
          <w:rFonts w:ascii="Arial" w:hAnsi="Arial" w:cs="Arial"/>
          <w:sz w:val="22"/>
          <w:szCs w:val="22"/>
        </w:rPr>
        <w:t>1 doigt glissé vers le haut</w:t>
      </w:r>
      <w:r w:rsidR="005F30C4">
        <w:rPr>
          <w:rFonts w:ascii="Arial" w:hAnsi="Arial" w:cs="Arial"/>
          <w:sz w:val="22"/>
          <w:szCs w:val="22"/>
        </w:rPr>
        <w:t xml:space="preserve"> ;</w:t>
      </w:r>
      <w:r w:rsidR="003727E2" w:rsidRPr="00D624B1">
        <w:rPr>
          <w:rFonts w:ascii="Arial" w:hAnsi="Arial" w:cs="Arial"/>
          <w:sz w:val="22"/>
          <w:szCs w:val="22"/>
        </w:rPr>
        <w:t xml:space="preserve"> Flèche Haut.</w:t>
      </w:r>
    </w:p>
    <w:p w:rsidR="003727E2" w:rsidRPr="00D624B1" w:rsidRDefault="003727E2" w:rsidP="003727E2">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w:t>
      </w:r>
      <w:r w:rsidR="000E603E" w:rsidRPr="00D624B1">
        <w:rPr>
          <w:rFonts w:ascii="Arial" w:hAnsi="Arial" w:cs="Arial"/>
          <w:sz w:val="22"/>
          <w:szCs w:val="22"/>
        </w:rPr>
        <w:t>1 doigt glissé vers le bas</w:t>
      </w:r>
      <w:r w:rsidR="005F30C4">
        <w:rPr>
          <w:rFonts w:ascii="Arial" w:hAnsi="Arial" w:cs="Arial"/>
          <w:sz w:val="22"/>
          <w:szCs w:val="22"/>
        </w:rPr>
        <w:t xml:space="preserve"> ;</w:t>
      </w:r>
      <w:r w:rsidRPr="00D624B1">
        <w:rPr>
          <w:rFonts w:ascii="Arial" w:hAnsi="Arial" w:cs="Arial"/>
          <w:sz w:val="22"/>
          <w:szCs w:val="22"/>
        </w:rPr>
        <w:t xml:space="preserve"> Flèche Bas.</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à droite</w:t>
      </w:r>
      <w:r w:rsidR="005F30C4">
        <w:rPr>
          <w:rFonts w:ascii="Arial" w:hAnsi="Arial" w:cs="Arial"/>
          <w:sz w:val="22"/>
          <w:szCs w:val="22"/>
        </w:rPr>
        <w:t xml:space="preserve"> ;</w:t>
      </w:r>
      <w:r w:rsidRPr="00D624B1">
        <w:rPr>
          <w:rFonts w:ascii="Arial" w:hAnsi="Arial" w:cs="Arial"/>
          <w:sz w:val="22"/>
          <w:szCs w:val="22"/>
        </w:rPr>
        <w:t xml:space="preserve"> Home – Menu : Va à l’objet suivant de type différent. Home – texte : Déplace le curseur au mot suivant. NVDA : Tabulation.</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à gauche</w:t>
      </w:r>
      <w:r w:rsidR="005F30C4">
        <w:rPr>
          <w:rFonts w:ascii="Arial" w:hAnsi="Arial" w:cs="Arial"/>
          <w:sz w:val="22"/>
          <w:szCs w:val="22"/>
        </w:rPr>
        <w:t xml:space="preserve"> ;</w:t>
      </w:r>
      <w:r w:rsidRPr="00D624B1">
        <w:rPr>
          <w:rFonts w:ascii="Arial" w:hAnsi="Arial" w:cs="Arial"/>
          <w:sz w:val="22"/>
          <w:szCs w:val="22"/>
        </w:rPr>
        <w:t xml:space="preserve"> Home – Menu : Va à l’objet précédent de type différent. Home – texte : Déplace le curseur au mot précédent. NVDA : Shift +</w:t>
      </w:r>
      <w:r w:rsidR="00305926">
        <w:rPr>
          <w:rFonts w:ascii="Arial" w:hAnsi="Arial" w:cs="Arial"/>
          <w:sz w:val="22"/>
          <w:szCs w:val="22"/>
        </w:rPr>
        <w:t xml:space="preserve"> </w:t>
      </w:r>
      <w:r w:rsidRPr="00D624B1">
        <w:rPr>
          <w:rFonts w:ascii="Arial" w:hAnsi="Arial" w:cs="Arial"/>
          <w:sz w:val="22"/>
          <w:szCs w:val="22"/>
        </w:rPr>
        <w:t>Tabulation.</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à droite puis à gauche</w:t>
      </w:r>
      <w:r w:rsidR="005F30C4">
        <w:rPr>
          <w:rFonts w:ascii="Arial" w:hAnsi="Arial" w:cs="Arial"/>
          <w:sz w:val="22"/>
          <w:szCs w:val="22"/>
        </w:rPr>
        <w:t xml:space="preserve"> ;</w:t>
      </w:r>
      <w:r w:rsidRPr="00D624B1">
        <w:rPr>
          <w:rFonts w:ascii="Arial" w:hAnsi="Arial" w:cs="Arial"/>
          <w:sz w:val="22"/>
          <w:szCs w:val="22"/>
        </w:rPr>
        <w:t xml:space="preserve"> Home – Menu : Sort du menu et ramène dans l’application. Home – texte : Désélectionne du texte sélectionné. NVDA : Echappement.</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à gauche puis à droite</w:t>
      </w:r>
      <w:r w:rsidR="005F30C4">
        <w:rPr>
          <w:rFonts w:ascii="Arial" w:hAnsi="Arial" w:cs="Arial"/>
          <w:sz w:val="22"/>
          <w:szCs w:val="22"/>
        </w:rPr>
        <w:t xml:space="preserve"> ;</w:t>
      </w:r>
      <w:r w:rsidRPr="00D624B1">
        <w:rPr>
          <w:rFonts w:ascii="Arial" w:hAnsi="Arial" w:cs="Arial"/>
          <w:sz w:val="22"/>
          <w:szCs w:val="22"/>
        </w:rPr>
        <w:t xml:space="preserve"> Home – Menu : Sort du menu et ramène dans l’application. Home – texte : Désélectionne du texte sélectionné. NVDA : Echappement.</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vers le bas</w:t>
      </w:r>
      <w:r w:rsidR="005F30C4">
        <w:rPr>
          <w:rFonts w:ascii="Arial" w:hAnsi="Arial" w:cs="Arial"/>
          <w:sz w:val="22"/>
          <w:szCs w:val="22"/>
        </w:rPr>
        <w:t xml:space="preserve"> ;</w:t>
      </w:r>
      <w:r w:rsidRPr="00D624B1">
        <w:rPr>
          <w:rFonts w:ascii="Arial" w:hAnsi="Arial" w:cs="Arial"/>
          <w:sz w:val="22"/>
          <w:szCs w:val="22"/>
        </w:rPr>
        <w:t xml:space="preserve"> Lecture vocale à partir du curseur.</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glissés vers le haut</w:t>
      </w:r>
      <w:r w:rsidR="005F30C4">
        <w:rPr>
          <w:rFonts w:ascii="Arial" w:hAnsi="Arial" w:cs="Arial"/>
          <w:sz w:val="22"/>
          <w:szCs w:val="22"/>
        </w:rPr>
        <w:t xml:space="preserve"> ;</w:t>
      </w:r>
      <w:r w:rsidRPr="00D624B1">
        <w:rPr>
          <w:rFonts w:ascii="Arial" w:hAnsi="Arial" w:cs="Arial"/>
          <w:sz w:val="22"/>
          <w:szCs w:val="22"/>
        </w:rPr>
        <w:t xml:space="preserve"> Lecture </w:t>
      </w:r>
      <w:r w:rsidR="00D03832">
        <w:rPr>
          <w:rFonts w:ascii="Arial" w:hAnsi="Arial" w:cs="Arial"/>
          <w:sz w:val="22"/>
          <w:szCs w:val="22"/>
        </w:rPr>
        <w:t xml:space="preserve">vocale </w:t>
      </w:r>
      <w:r w:rsidRPr="00D624B1">
        <w:rPr>
          <w:rFonts w:ascii="Arial" w:hAnsi="Arial" w:cs="Arial"/>
          <w:sz w:val="22"/>
          <w:szCs w:val="22"/>
        </w:rPr>
        <w:t>de l’objet courant.</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à droite</w:t>
      </w:r>
      <w:r w:rsidR="005F30C4">
        <w:rPr>
          <w:rFonts w:ascii="Arial" w:hAnsi="Arial" w:cs="Arial"/>
          <w:sz w:val="22"/>
          <w:szCs w:val="22"/>
        </w:rPr>
        <w:t xml:space="preserve"> ;</w:t>
      </w:r>
      <w:r w:rsidRPr="00D624B1">
        <w:rPr>
          <w:rFonts w:ascii="Arial" w:hAnsi="Arial" w:cs="Arial"/>
          <w:sz w:val="22"/>
          <w:szCs w:val="22"/>
        </w:rPr>
        <w:t xml:space="preserve"> Home – Menu : Va au dernier objet de même niveau. Home – texte : Déplace le curseur à la fin </w:t>
      </w:r>
      <w:r w:rsidR="006D1983" w:rsidRPr="00D624B1">
        <w:rPr>
          <w:rFonts w:ascii="Arial" w:hAnsi="Arial" w:cs="Arial"/>
          <w:sz w:val="22"/>
          <w:szCs w:val="22"/>
        </w:rPr>
        <w:t>du paragraphe</w:t>
      </w:r>
      <w:r w:rsidRPr="00D624B1">
        <w:rPr>
          <w:rFonts w:ascii="Arial" w:hAnsi="Arial" w:cs="Arial"/>
          <w:sz w:val="22"/>
          <w:szCs w:val="22"/>
        </w:rPr>
        <w:t>. NVDA : Touche « fin ».</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à gauche</w:t>
      </w:r>
      <w:r w:rsidR="005F30C4">
        <w:rPr>
          <w:rFonts w:ascii="Arial" w:hAnsi="Arial" w:cs="Arial"/>
          <w:sz w:val="22"/>
          <w:szCs w:val="22"/>
        </w:rPr>
        <w:t xml:space="preserve"> ;</w:t>
      </w:r>
      <w:r w:rsidRPr="00D624B1">
        <w:rPr>
          <w:rFonts w:ascii="Arial" w:hAnsi="Arial" w:cs="Arial"/>
          <w:sz w:val="22"/>
          <w:szCs w:val="22"/>
        </w:rPr>
        <w:t xml:space="preserve"> Home – Menu : Va au premier objet de même niveau. Home – texte : Déplace le curseur au début </w:t>
      </w:r>
      <w:r w:rsidR="006D1983" w:rsidRPr="00D624B1">
        <w:rPr>
          <w:rFonts w:ascii="Arial" w:hAnsi="Arial" w:cs="Arial"/>
          <w:sz w:val="22"/>
          <w:szCs w:val="22"/>
        </w:rPr>
        <w:t>du paragraphe</w:t>
      </w:r>
      <w:r w:rsidRPr="00D624B1">
        <w:rPr>
          <w:rFonts w:ascii="Arial" w:hAnsi="Arial" w:cs="Arial"/>
          <w:sz w:val="22"/>
          <w:szCs w:val="22"/>
        </w:rPr>
        <w:t>. NVDA : Touche «origine».</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vers le bas</w:t>
      </w:r>
      <w:r w:rsidR="005F30C4">
        <w:rPr>
          <w:rFonts w:ascii="Arial" w:hAnsi="Arial" w:cs="Arial"/>
          <w:sz w:val="22"/>
          <w:szCs w:val="22"/>
        </w:rPr>
        <w:t xml:space="preserve"> ;</w:t>
      </w:r>
      <w:r w:rsidRPr="00D624B1">
        <w:rPr>
          <w:rFonts w:ascii="Arial" w:hAnsi="Arial" w:cs="Arial"/>
          <w:sz w:val="22"/>
          <w:szCs w:val="22"/>
        </w:rPr>
        <w:t xml:space="preserve"> Déplace le curseur à la fin du document équivalent à la touche « Ctrl + Fin ».</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vers le haut</w:t>
      </w:r>
      <w:r w:rsidR="005F30C4">
        <w:rPr>
          <w:rFonts w:ascii="Arial" w:hAnsi="Arial" w:cs="Arial"/>
          <w:sz w:val="22"/>
          <w:szCs w:val="22"/>
        </w:rPr>
        <w:t xml:space="preserve"> ;</w:t>
      </w:r>
      <w:r w:rsidRPr="00D624B1">
        <w:rPr>
          <w:rFonts w:ascii="Arial" w:hAnsi="Arial" w:cs="Arial"/>
          <w:sz w:val="22"/>
          <w:szCs w:val="22"/>
        </w:rPr>
        <w:t xml:space="preserve"> Déplace le curseur au début du document équivalent à la touche « Ctrl + Origine ».</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vers la droite, puis vers la gauche</w:t>
      </w:r>
      <w:r w:rsidR="005F30C4">
        <w:rPr>
          <w:rFonts w:ascii="Arial" w:hAnsi="Arial" w:cs="Arial"/>
          <w:sz w:val="22"/>
          <w:szCs w:val="22"/>
        </w:rPr>
        <w:t xml:space="preserve"> ;</w:t>
      </w:r>
      <w:r w:rsidRPr="00D624B1">
        <w:rPr>
          <w:rFonts w:ascii="Arial" w:hAnsi="Arial" w:cs="Arial"/>
          <w:sz w:val="22"/>
          <w:szCs w:val="22"/>
        </w:rPr>
        <w:t xml:space="preserve"> Annule la dernière action. (Contrôle Z).</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3 doigts glissés vers la gauche, puis vers la droite</w:t>
      </w:r>
      <w:r w:rsidR="005F30C4">
        <w:rPr>
          <w:rFonts w:ascii="Arial" w:hAnsi="Arial" w:cs="Arial"/>
          <w:sz w:val="22"/>
          <w:szCs w:val="22"/>
        </w:rPr>
        <w:t xml:space="preserve"> ;</w:t>
      </w:r>
      <w:r w:rsidRPr="00D624B1">
        <w:rPr>
          <w:rFonts w:ascii="Arial" w:hAnsi="Arial" w:cs="Arial"/>
          <w:sz w:val="22"/>
          <w:szCs w:val="22"/>
        </w:rPr>
        <w:t xml:space="preserve"> Home : Refait la dernière action. NVDA : (Contrôle </w:t>
      </w:r>
      <w:r w:rsidR="00DC437D" w:rsidRPr="00D624B1">
        <w:rPr>
          <w:rFonts w:ascii="Arial" w:hAnsi="Arial" w:cs="Arial"/>
          <w:sz w:val="22"/>
          <w:szCs w:val="22"/>
        </w:rPr>
        <w:t xml:space="preserve">+ </w:t>
      </w:r>
      <w:r w:rsidR="00305926">
        <w:rPr>
          <w:rFonts w:ascii="Arial" w:hAnsi="Arial" w:cs="Arial"/>
          <w:sz w:val="22"/>
          <w:szCs w:val="22"/>
        </w:rPr>
        <w:t>Y</w:t>
      </w:r>
      <w:r w:rsidRPr="00D624B1">
        <w:rPr>
          <w:rFonts w:ascii="Arial" w:hAnsi="Arial" w:cs="Arial"/>
          <w:sz w:val="22"/>
          <w:szCs w:val="22"/>
        </w:rPr>
        <w:t>).</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w:t>
      </w:r>
      <w:r w:rsidR="00553D16">
        <w:rPr>
          <w:rFonts w:ascii="Arial" w:hAnsi="Arial" w:cs="Arial"/>
          <w:sz w:val="22"/>
          <w:szCs w:val="22"/>
        </w:rPr>
        <w:t>tap</w:t>
      </w:r>
      <w:r w:rsidRPr="00D624B1">
        <w:rPr>
          <w:rFonts w:ascii="Arial" w:hAnsi="Arial" w:cs="Arial"/>
          <w:sz w:val="22"/>
          <w:szCs w:val="22"/>
        </w:rPr>
        <w:t>s à un doigt</w:t>
      </w:r>
      <w:r w:rsidR="005F30C4">
        <w:rPr>
          <w:rFonts w:ascii="Arial" w:hAnsi="Arial" w:cs="Arial"/>
          <w:sz w:val="22"/>
          <w:szCs w:val="22"/>
        </w:rPr>
        <w:t xml:space="preserve"> ;</w:t>
      </w:r>
      <w:r w:rsidRPr="00D624B1">
        <w:rPr>
          <w:rFonts w:ascii="Arial" w:hAnsi="Arial" w:cs="Arial"/>
          <w:sz w:val="22"/>
          <w:szCs w:val="22"/>
        </w:rPr>
        <w:t xml:space="preserve"> Equivalent au curseur routine, valide l’objet pointé en braille, ou déplace le curseur.</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1 </w:t>
      </w:r>
      <w:r w:rsidR="00553D16">
        <w:rPr>
          <w:rFonts w:ascii="Arial" w:hAnsi="Arial" w:cs="Arial"/>
          <w:sz w:val="22"/>
          <w:szCs w:val="22"/>
        </w:rPr>
        <w:t>tap</w:t>
      </w:r>
      <w:r w:rsidRPr="00D624B1">
        <w:rPr>
          <w:rFonts w:ascii="Arial" w:hAnsi="Arial" w:cs="Arial"/>
          <w:sz w:val="22"/>
          <w:szCs w:val="22"/>
        </w:rPr>
        <w:t xml:space="preserve"> à 2 doigts</w:t>
      </w:r>
      <w:r w:rsidR="005F30C4">
        <w:rPr>
          <w:rFonts w:ascii="Arial" w:hAnsi="Arial" w:cs="Arial"/>
          <w:sz w:val="22"/>
          <w:szCs w:val="22"/>
        </w:rPr>
        <w:t xml:space="preserve"> ;</w:t>
      </w:r>
      <w:r w:rsidRPr="00D624B1">
        <w:rPr>
          <w:rFonts w:ascii="Arial" w:hAnsi="Arial" w:cs="Arial"/>
          <w:sz w:val="22"/>
          <w:szCs w:val="22"/>
        </w:rPr>
        <w:t xml:space="preserve"> Arrêt de la parole.</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sidRPr="00D624B1">
        <w:rPr>
          <w:rFonts w:ascii="Arial" w:hAnsi="Arial" w:cs="Arial"/>
          <w:sz w:val="22"/>
          <w:szCs w:val="22"/>
        </w:rPr>
        <w:t xml:space="preserve"> Home : Appel du menu Pop. NVDA : Touche «Menu contextuel».</w:t>
      </w:r>
    </w:p>
    <w:p w:rsidR="00D65CC9" w:rsidRPr="00D624B1" w:rsidRDefault="00D65CC9" w:rsidP="00D65CC9">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w:t>
      </w:r>
      <w:r w:rsidR="00553D16">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sidRPr="00D624B1">
        <w:rPr>
          <w:rFonts w:ascii="Arial" w:hAnsi="Arial" w:cs="Arial"/>
          <w:sz w:val="22"/>
          <w:szCs w:val="22"/>
        </w:rPr>
        <w:t xml:space="preserve"> Home : Appel du menu Run. NVDA : Touche «Alt».</w:t>
      </w:r>
    </w:p>
    <w:p w:rsidR="008354C7" w:rsidRPr="00D624B1" w:rsidRDefault="00D65CC9" w:rsidP="000E603E">
      <w:pPr>
        <w:pStyle w:val="Textebrut"/>
        <w:rPr>
          <w:rFonts w:ascii="Arial" w:hAnsi="Arial" w:cs="Arial"/>
          <w:sz w:val="22"/>
          <w:szCs w:val="22"/>
        </w:rPr>
      </w:pPr>
      <w:r w:rsidRPr="00D624B1">
        <w:rPr>
          <w:rFonts w:ascii="Arial" w:hAnsi="Arial" w:cs="Arial"/>
          <w:sz w:val="22"/>
          <w:szCs w:val="22"/>
        </w:rPr>
        <w:t>Ecran</w:t>
      </w:r>
      <w:r w:rsidR="005F30C4">
        <w:rPr>
          <w:rFonts w:ascii="Arial" w:hAnsi="Arial" w:cs="Arial"/>
          <w:sz w:val="22"/>
          <w:szCs w:val="22"/>
        </w:rPr>
        <w:t xml:space="preserve"> ;</w:t>
      </w:r>
      <w:r w:rsidRPr="00D624B1">
        <w:rPr>
          <w:rFonts w:ascii="Arial" w:hAnsi="Arial" w:cs="Arial"/>
          <w:sz w:val="22"/>
          <w:szCs w:val="22"/>
        </w:rPr>
        <w:t xml:space="preserve"> 2 </w:t>
      </w:r>
      <w:r w:rsidR="00553D16">
        <w:rPr>
          <w:rFonts w:ascii="Arial" w:hAnsi="Arial" w:cs="Arial"/>
          <w:sz w:val="22"/>
          <w:szCs w:val="22"/>
        </w:rPr>
        <w:t>tap</w:t>
      </w:r>
      <w:r w:rsidRPr="00D624B1">
        <w:rPr>
          <w:rFonts w:ascii="Arial" w:hAnsi="Arial" w:cs="Arial"/>
          <w:sz w:val="22"/>
          <w:szCs w:val="22"/>
        </w:rPr>
        <w:t>s à 3 doigts</w:t>
      </w:r>
      <w:r w:rsidR="005F30C4">
        <w:rPr>
          <w:rFonts w:ascii="Arial" w:hAnsi="Arial" w:cs="Arial"/>
          <w:sz w:val="22"/>
          <w:szCs w:val="22"/>
        </w:rPr>
        <w:t xml:space="preserve"> ;</w:t>
      </w:r>
      <w:r w:rsidRPr="00D624B1">
        <w:rPr>
          <w:rFonts w:ascii="Arial" w:hAnsi="Arial" w:cs="Arial"/>
          <w:sz w:val="22"/>
          <w:szCs w:val="22"/>
        </w:rPr>
        <w:t xml:space="preserve"> Active / Désactive la synthèse vocale.</w:t>
      </w:r>
    </w:p>
    <w:p w:rsidR="00130AD1" w:rsidRPr="00D624B1" w:rsidRDefault="008354C7" w:rsidP="001F16CA">
      <w:pPr>
        <w:pStyle w:val="Titre1"/>
      </w:pPr>
      <w:r w:rsidRPr="00D624B1">
        <w:br w:type="page"/>
      </w:r>
      <w:bookmarkStart w:id="44" w:name="_Toc485822947"/>
      <w:bookmarkStart w:id="45" w:name="_Toc504725521"/>
      <w:r w:rsidR="00130AD1" w:rsidRPr="00D624B1">
        <w:t>Utilisation des claviers</w:t>
      </w:r>
      <w:bookmarkEnd w:id="44"/>
      <w:bookmarkEnd w:id="45"/>
    </w:p>
    <w:p w:rsidR="00751F55" w:rsidRPr="00D624B1" w:rsidRDefault="00751F55" w:rsidP="00751F55">
      <w:pPr>
        <w:pStyle w:val="Titre2"/>
        <w:rPr>
          <w:rFonts w:ascii="Arial" w:hAnsi="Arial" w:cs="Arial"/>
        </w:rPr>
      </w:pPr>
      <w:bookmarkStart w:id="46" w:name="_Toc485822948"/>
      <w:bookmarkStart w:id="47" w:name="_Toc504725522"/>
      <w:r w:rsidRPr="00D624B1">
        <w:rPr>
          <w:rFonts w:ascii="Arial" w:hAnsi="Arial" w:cs="Arial"/>
        </w:rPr>
        <w:t>Activer le clavier</w:t>
      </w:r>
      <w:r w:rsidR="00D301D3">
        <w:rPr>
          <w:rFonts w:ascii="Arial" w:hAnsi="Arial" w:cs="Arial"/>
        </w:rPr>
        <w:t xml:space="preserve"> braille</w:t>
      </w:r>
      <w:r w:rsidRPr="00D624B1">
        <w:rPr>
          <w:rFonts w:ascii="Arial" w:hAnsi="Arial" w:cs="Arial"/>
        </w:rPr>
        <w:t>.</w:t>
      </w:r>
      <w:bookmarkEnd w:id="46"/>
      <w:bookmarkEnd w:id="47"/>
    </w:p>
    <w:p w:rsidR="00751F55" w:rsidRPr="00D624B1" w:rsidRDefault="00751F55" w:rsidP="00751F55">
      <w:pPr>
        <w:pStyle w:val="Textebrut"/>
        <w:rPr>
          <w:rFonts w:ascii="Arial" w:hAnsi="Arial" w:cs="Arial"/>
          <w:sz w:val="22"/>
          <w:szCs w:val="22"/>
        </w:rPr>
      </w:pPr>
      <w:r w:rsidRPr="00D624B1">
        <w:rPr>
          <w:rFonts w:ascii="Arial" w:hAnsi="Arial" w:cs="Arial"/>
          <w:sz w:val="22"/>
          <w:szCs w:val="22"/>
        </w:rPr>
        <w:t>Vous trouverez ci-après un tableau avec trois colonne</w:t>
      </w:r>
      <w:r w:rsidR="00751F5D">
        <w:rPr>
          <w:rFonts w:ascii="Arial" w:hAnsi="Arial" w:cs="Arial"/>
          <w:sz w:val="22"/>
          <w:szCs w:val="22"/>
        </w:rPr>
        <w:t>s</w:t>
      </w:r>
      <w:r w:rsidRPr="00D624B1">
        <w:rPr>
          <w:rFonts w:ascii="Arial" w:hAnsi="Arial" w:cs="Arial"/>
          <w:sz w:val="22"/>
          <w:szCs w:val="22"/>
        </w:rPr>
        <w:t xml:space="preserve"> séparé</w:t>
      </w:r>
      <w:r w:rsidR="00751F5D">
        <w:rPr>
          <w:rFonts w:ascii="Arial" w:hAnsi="Arial" w:cs="Arial"/>
          <w:sz w:val="22"/>
          <w:szCs w:val="22"/>
        </w:rPr>
        <w:t>es</w:t>
      </w:r>
      <w:r w:rsidRPr="00D624B1">
        <w:rPr>
          <w:rFonts w:ascii="Arial" w:hAnsi="Arial" w:cs="Arial"/>
          <w:sz w:val="22"/>
          <w:szCs w:val="22"/>
        </w:rPr>
        <w:t xml:space="preserve"> par un point-virgule (</w:t>
      </w:r>
      <w:r w:rsidR="005F30C4">
        <w:rPr>
          <w:rFonts w:ascii="Arial" w:hAnsi="Arial" w:cs="Arial"/>
          <w:sz w:val="22"/>
          <w:szCs w:val="22"/>
        </w:rPr>
        <w:t xml:space="preserve"> ;</w:t>
      </w:r>
      <w:r w:rsidRPr="00D624B1">
        <w:rPr>
          <w:rFonts w:ascii="Arial" w:hAnsi="Arial" w:cs="Arial"/>
          <w:sz w:val="22"/>
          <w:szCs w:val="22"/>
        </w:rPr>
        <w:t>).</w:t>
      </w:r>
    </w:p>
    <w:p w:rsidR="00751F55" w:rsidRPr="00D624B1" w:rsidRDefault="00ED7C8B" w:rsidP="00751F55">
      <w:pPr>
        <w:pStyle w:val="Textebrut"/>
        <w:rPr>
          <w:rFonts w:ascii="Arial" w:hAnsi="Arial" w:cs="Arial"/>
          <w:sz w:val="22"/>
          <w:szCs w:val="22"/>
        </w:rPr>
      </w:pPr>
      <w:r w:rsidRPr="00D624B1">
        <w:rPr>
          <w:rFonts w:ascii="Arial" w:hAnsi="Arial" w:cs="Arial"/>
          <w:sz w:val="22"/>
          <w:szCs w:val="22"/>
        </w:rPr>
        <w:t>Zone</w:t>
      </w:r>
      <w:r w:rsidR="005F30C4">
        <w:rPr>
          <w:rFonts w:ascii="Arial" w:hAnsi="Arial" w:cs="Arial"/>
          <w:sz w:val="22"/>
          <w:szCs w:val="22"/>
        </w:rPr>
        <w:t xml:space="preserve"> ;</w:t>
      </w:r>
      <w:r w:rsidR="00751F55" w:rsidRPr="00D624B1">
        <w:rPr>
          <w:rFonts w:ascii="Arial" w:hAnsi="Arial" w:cs="Arial"/>
          <w:sz w:val="22"/>
          <w:szCs w:val="22"/>
        </w:rPr>
        <w:t xml:space="preserve"> </w:t>
      </w:r>
      <w:r w:rsidR="00C4463E">
        <w:rPr>
          <w:rFonts w:ascii="Arial" w:hAnsi="Arial" w:cs="Arial"/>
          <w:sz w:val="22"/>
          <w:szCs w:val="22"/>
        </w:rPr>
        <w:t>Geste</w:t>
      </w:r>
      <w:r w:rsidR="005F30C4">
        <w:rPr>
          <w:rFonts w:ascii="Arial" w:hAnsi="Arial" w:cs="Arial"/>
          <w:sz w:val="22"/>
          <w:szCs w:val="22"/>
        </w:rPr>
        <w:t xml:space="preserve"> ;</w:t>
      </w:r>
      <w:r w:rsidR="00C4463E">
        <w:rPr>
          <w:rFonts w:ascii="Arial" w:hAnsi="Arial" w:cs="Arial"/>
          <w:sz w:val="22"/>
          <w:szCs w:val="22"/>
        </w:rPr>
        <w:t xml:space="preserve"> </w:t>
      </w:r>
      <w:r w:rsidR="00751F55" w:rsidRPr="00D624B1">
        <w:rPr>
          <w:rFonts w:ascii="Arial" w:hAnsi="Arial" w:cs="Arial"/>
          <w:sz w:val="22"/>
          <w:szCs w:val="22"/>
        </w:rPr>
        <w:t>Action</w:t>
      </w:r>
    </w:p>
    <w:p w:rsidR="00751F55" w:rsidRDefault="00751F55" w:rsidP="00751F55">
      <w:pPr>
        <w:spacing w:before="100" w:beforeAutospacing="1" w:after="100" w:afterAutospacing="1"/>
        <w:rPr>
          <w:rFonts w:ascii="Arial" w:hAnsi="Arial" w:cs="Arial"/>
        </w:rPr>
      </w:pPr>
      <w:r w:rsidRPr="00D624B1">
        <w:rPr>
          <w:rFonts w:ascii="Arial" w:hAnsi="Arial" w:cs="Arial"/>
        </w:rPr>
        <w:t>Clavier braille</w:t>
      </w:r>
      <w:r w:rsidR="005F30C4">
        <w:rPr>
          <w:rFonts w:ascii="Arial" w:hAnsi="Arial" w:cs="Arial"/>
        </w:rPr>
        <w:t xml:space="preserve"> ;</w:t>
      </w:r>
      <w:r w:rsidRPr="00D624B1">
        <w:rPr>
          <w:rFonts w:ascii="Arial" w:hAnsi="Arial" w:cs="Arial"/>
        </w:rPr>
        <w:t xml:space="preserve"> Maintenir les doigts sur les </w:t>
      </w:r>
      <w:r w:rsidR="00D03832">
        <w:rPr>
          <w:rFonts w:ascii="Arial" w:hAnsi="Arial" w:cs="Arial"/>
        </w:rPr>
        <w:t>touches</w:t>
      </w:r>
      <w:r w:rsidR="00D03832" w:rsidRPr="00D624B1">
        <w:rPr>
          <w:rFonts w:ascii="Arial" w:hAnsi="Arial" w:cs="Arial"/>
        </w:rPr>
        <w:t xml:space="preserve"> </w:t>
      </w:r>
      <w:r w:rsidRPr="00D624B1">
        <w:rPr>
          <w:rFonts w:ascii="Arial" w:hAnsi="Arial" w:cs="Arial"/>
        </w:rPr>
        <w:t>123456 pendant 1 seconde, puis relâcher. Un son indique que le clavier braille est actif (affiché en violet à l’écran).</w:t>
      </w:r>
    </w:p>
    <w:p w:rsidR="00DA19EF" w:rsidRDefault="00DA19EF" w:rsidP="00751F55">
      <w:pPr>
        <w:spacing w:before="100" w:beforeAutospacing="1" w:after="100" w:afterAutospacing="1"/>
        <w:rPr>
          <w:rFonts w:ascii="Arial" w:hAnsi="Arial" w:cs="Arial"/>
        </w:rPr>
      </w:pPr>
      <w:r>
        <w:rPr>
          <w:rFonts w:ascii="Arial" w:hAnsi="Arial" w:cs="Arial"/>
        </w:rPr>
        <w:t>Remarques :</w:t>
      </w:r>
    </w:p>
    <w:p w:rsidR="00DA19EF" w:rsidRDefault="00DA19EF" w:rsidP="00751F55">
      <w:pPr>
        <w:spacing w:before="100" w:beforeAutospacing="1" w:after="100" w:afterAutospacing="1"/>
        <w:rPr>
          <w:rFonts w:ascii="Arial" w:hAnsi="Arial" w:cs="Arial"/>
        </w:rPr>
      </w:pPr>
      <w:r>
        <w:rPr>
          <w:rFonts w:ascii="Arial" w:hAnsi="Arial" w:cs="Arial"/>
        </w:rPr>
        <w:t>Après avoir activé le clavier, et levé vos doigts une première fois, vous pouvez commencer à saisir du texte.</w:t>
      </w:r>
    </w:p>
    <w:p w:rsidR="00DA19EF" w:rsidRDefault="00DA19EF" w:rsidP="00751F55">
      <w:pPr>
        <w:spacing w:before="100" w:beforeAutospacing="1" w:after="100" w:afterAutospacing="1"/>
        <w:rPr>
          <w:rFonts w:ascii="Arial" w:hAnsi="Arial" w:cs="Arial"/>
        </w:rPr>
      </w:pPr>
      <w:r>
        <w:rPr>
          <w:rFonts w:ascii="Arial" w:hAnsi="Arial" w:cs="Arial"/>
        </w:rPr>
        <w:t>Le clavier reste actif tant que vous ne le fermez pas par le slider de gauche.</w:t>
      </w:r>
      <w:r w:rsidR="00CD36D6">
        <w:rPr>
          <w:rFonts w:ascii="Arial" w:hAnsi="Arial" w:cs="Arial"/>
        </w:rPr>
        <w:t xml:space="preserve"> Il reste actif même lorsque vous passez du clavier 8 points au clavier 6 points et vi</w:t>
      </w:r>
      <w:r w:rsidR="00751F5D">
        <w:rPr>
          <w:rFonts w:ascii="Arial" w:hAnsi="Arial" w:cs="Arial"/>
        </w:rPr>
        <w:t>ce</w:t>
      </w:r>
      <w:r w:rsidR="00CD36D6">
        <w:rPr>
          <w:rFonts w:ascii="Arial" w:hAnsi="Arial" w:cs="Arial"/>
        </w:rPr>
        <w:t xml:space="preserve"> versa.</w:t>
      </w:r>
    </w:p>
    <w:p w:rsidR="00DA19EF" w:rsidRDefault="00DA19EF" w:rsidP="00751F55">
      <w:pPr>
        <w:spacing w:before="100" w:beforeAutospacing="1" w:after="100" w:afterAutospacing="1"/>
        <w:rPr>
          <w:rFonts w:ascii="Arial" w:hAnsi="Arial" w:cs="Arial"/>
        </w:rPr>
      </w:pPr>
      <w:r>
        <w:rPr>
          <w:rFonts w:ascii="Arial" w:hAnsi="Arial" w:cs="Arial"/>
        </w:rPr>
        <w:t>Aucune touche ne se déclenche si vous traversez la touche et relev</w:t>
      </w:r>
      <w:r w:rsidR="00751F5D">
        <w:rPr>
          <w:rFonts w:ascii="Arial" w:hAnsi="Arial" w:cs="Arial"/>
        </w:rPr>
        <w:t>ez</w:t>
      </w:r>
      <w:r>
        <w:rPr>
          <w:rFonts w:ascii="Arial" w:hAnsi="Arial" w:cs="Arial"/>
        </w:rPr>
        <w:t xml:space="preserve"> vos doigts hors du marquage de la touche.</w:t>
      </w:r>
    </w:p>
    <w:p w:rsidR="00DA19EF" w:rsidRDefault="00DA19EF" w:rsidP="00751F55">
      <w:pPr>
        <w:spacing w:before="100" w:beforeAutospacing="1" w:after="100" w:afterAutospacing="1"/>
        <w:rPr>
          <w:rFonts w:ascii="Arial" w:hAnsi="Arial" w:cs="Arial"/>
        </w:rPr>
      </w:pPr>
      <w:r>
        <w:rPr>
          <w:rFonts w:ascii="Arial" w:hAnsi="Arial" w:cs="Arial"/>
        </w:rPr>
        <w:t xml:space="preserve">Le clavier écrit lorsque vous relevez les doigts et non lorsque vous appuyez sur les touches. </w:t>
      </w:r>
    </w:p>
    <w:p w:rsidR="00DA19EF" w:rsidRDefault="00DA19EF" w:rsidP="00751F55">
      <w:pPr>
        <w:spacing w:before="100" w:beforeAutospacing="1" w:after="100" w:afterAutospacing="1"/>
        <w:rPr>
          <w:rFonts w:ascii="Arial" w:hAnsi="Arial" w:cs="Arial"/>
        </w:rPr>
      </w:pPr>
      <w:r>
        <w:rPr>
          <w:rFonts w:ascii="Arial" w:hAnsi="Arial" w:cs="Arial"/>
        </w:rPr>
        <w:t xml:space="preserve">Pour commencer à écrire, nous vous conseillons dans un premier temps, de laisser vos doigts au contact de la </w:t>
      </w:r>
      <w:r w:rsidR="00C4463E">
        <w:rPr>
          <w:rFonts w:ascii="Arial" w:hAnsi="Arial" w:cs="Arial"/>
        </w:rPr>
        <w:t>verre</w:t>
      </w:r>
      <w:r>
        <w:rPr>
          <w:rFonts w:ascii="Arial" w:hAnsi="Arial" w:cs="Arial"/>
        </w:rPr>
        <w:t>, de trouver les points 1 et 4</w:t>
      </w:r>
      <w:r w:rsidR="00CD36D6">
        <w:rPr>
          <w:rFonts w:ascii="Arial" w:hAnsi="Arial" w:cs="Arial"/>
        </w:rPr>
        <w:t>, puis de ne laisser que les doigts correspondant au premier caractère que vous souhaitez écrire, puis d’enchainer une saisie normale pour les autres caractères.</w:t>
      </w:r>
    </w:p>
    <w:p w:rsidR="00CD36D6" w:rsidRDefault="00CD36D6" w:rsidP="00751F55">
      <w:pPr>
        <w:spacing w:before="100" w:beforeAutospacing="1" w:after="100" w:afterAutospacing="1"/>
        <w:rPr>
          <w:rFonts w:ascii="Arial" w:hAnsi="Arial" w:cs="Arial"/>
        </w:rPr>
      </w:pPr>
      <w:r>
        <w:rPr>
          <w:rFonts w:ascii="Arial" w:hAnsi="Arial" w:cs="Arial"/>
        </w:rPr>
        <w:t>Une fois que vous aurez pris l’habitude d’écrire, vous n’aurez plus à chercher le clavier, vos doigts se positionneront naturellement dans les emplacements prévus à cet effet.</w:t>
      </w:r>
    </w:p>
    <w:p w:rsidR="00751F55" w:rsidRDefault="00751F55" w:rsidP="00751F55">
      <w:pPr>
        <w:spacing w:before="100" w:beforeAutospacing="1" w:after="100" w:afterAutospacing="1"/>
        <w:rPr>
          <w:rFonts w:ascii="Arial" w:hAnsi="Arial" w:cs="Arial"/>
        </w:rPr>
      </w:pPr>
      <w:r w:rsidRPr="00D624B1">
        <w:rPr>
          <w:rFonts w:ascii="Arial" w:hAnsi="Arial" w:cs="Arial"/>
        </w:rPr>
        <w:t>Remarque : Il n’est pas possible d’activer le clavier braille si le clavier voyant est présent à l’écran ou s’il n’a pas été descendu par le slider de gauche.</w:t>
      </w:r>
    </w:p>
    <w:p w:rsidR="00474859" w:rsidRPr="00D624B1" w:rsidRDefault="00474859" w:rsidP="00751F55">
      <w:pPr>
        <w:spacing w:before="100" w:beforeAutospacing="1" w:after="100" w:afterAutospacing="1"/>
        <w:rPr>
          <w:rFonts w:ascii="Arial" w:hAnsi="Arial" w:cs="Arial"/>
        </w:rPr>
      </w:pPr>
    </w:p>
    <w:p w:rsidR="00130AD1" w:rsidRPr="00D624B1" w:rsidRDefault="00130AD1" w:rsidP="00130AD1">
      <w:pPr>
        <w:pStyle w:val="Titre2"/>
        <w:rPr>
          <w:rFonts w:ascii="Arial" w:hAnsi="Arial" w:cs="Arial"/>
        </w:rPr>
      </w:pPr>
      <w:bookmarkStart w:id="48" w:name="_Toc485822949"/>
      <w:bookmarkStart w:id="49" w:name="_Toc504725523"/>
      <w:bookmarkStart w:id="50" w:name="_Hlk501120774"/>
      <w:r w:rsidRPr="00D624B1">
        <w:rPr>
          <w:rFonts w:ascii="Arial" w:hAnsi="Arial" w:cs="Arial"/>
        </w:rPr>
        <w:t>Choisir un clavier.</w:t>
      </w:r>
      <w:bookmarkEnd w:id="48"/>
      <w:bookmarkEnd w:id="49"/>
    </w:p>
    <w:p w:rsidR="00461E8E" w:rsidRDefault="00A813D5" w:rsidP="00130AD1">
      <w:pPr>
        <w:pStyle w:val="Textebrut"/>
        <w:rPr>
          <w:rFonts w:ascii="Arial" w:hAnsi="Arial" w:cs="Arial"/>
          <w:sz w:val="22"/>
          <w:szCs w:val="22"/>
        </w:rPr>
      </w:pPr>
      <w:r>
        <w:rPr>
          <w:rFonts w:ascii="Arial" w:hAnsi="Arial" w:cs="Arial"/>
          <w:sz w:val="22"/>
          <w:szCs w:val="22"/>
        </w:rPr>
        <w:t>Au démarrage de l’insideONE, le clavier est en braille 8 points.</w:t>
      </w:r>
    </w:p>
    <w:p w:rsidR="006C3303" w:rsidRDefault="006C3303" w:rsidP="00130AD1">
      <w:pPr>
        <w:pStyle w:val="Textebrut"/>
        <w:rPr>
          <w:rFonts w:ascii="Arial" w:hAnsi="Arial" w:cs="Arial"/>
          <w:sz w:val="22"/>
          <w:szCs w:val="22"/>
        </w:rPr>
      </w:pPr>
    </w:p>
    <w:p w:rsidR="00A813D5" w:rsidRDefault="00A813D5" w:rsidP="00130AD1">
      <w:pPr>
        <w:pStyle w:val="Textebrut"/>
        <w:rPr>
          <w:rFonts w:ascii="Arial" w:hAnsi="Arial" w:cs="Arial"/>
          <w:sz w:val="22"/>
          <w:szCs w:val="22"/>
        </w:rPr>
      </w:pPr>
      <w:r>
        <w:rPr>
          <w:rFonts w:ascii="Arial" w:hAnsi="Arial" w:cs="Arial"/>
          <w:sz w:val="22"/>
          <w:szCs w:val="22"/>
        </w:rPr>
        <w:t>Le changement de clavier braille a deux conséquences</w:t>
      </w:r>
      <w:r w:rsidR="005F30C4">
        <w:rPr>
          <w:rFonts w:ascii="Arial" w:hAnsi="Arial" w:cs="Arial"/>
          <w:sz w:val="22"/>
          <w:szCs w:val="22"/>
        </w:rPr>
        <w:t xml:space="preserve"> ;</w:t>
      </w:r>
      <w:r>
        <w:rPr>
          <w:rFonts w:ascii="Arial" w:hAnsi="Arial" w:cs="Arial"/>
          <w:sz w:val="22"/>
          <w:szCs w:val="22"/>
        </w:rPr>
        <w:t xml:space="preserve"> cela change la façon dont est saisi le braille, et la façon dont est affiché le braille.</w:t>
      </w:r>
    </w:p>
    <w:p w:rsidR="00A813D5" w:rsidRDefault="00A813D5" w:rsidP="00130AD1">
      <w:pPr>
        <w:pStyle w:val="Textebrut"/>
        <w:rPr>
          <w:rFonts w:ascii="Arial" w:hAnsi="Arial" w:cs="Arial"/>
          <w:sz w:val="22"/>
          <w:szCs w:val="22"/>
        </w:rPr>
      </w:pPr>
      <w:r>
        <w:rPr>
          <w:rFonts w:ascii="Arial" w:hAnsi="Arial" w:cs="Arial"/>
          <w:sz w:val="22"/>
          <w:szCs w:val="22"/>
        </w:rPr>
        <w:t>Si vous êtes en clavier 8 points, vous devez saisir en braille informatique, et vous lirez des caractères affichés avec le point 7 pour la majuscule, et les points 7 et ou 8 pour les caractères accentués et des caractères spéciaux.</w:t>
      </w:r>
    </w:p>
    <w:p w:rsidR="00A813D5" w:rsidRDefault="00A813D5" w:rsidP="00130AD1">
      <w:pPr>
        <w:pStyle w:val="Textebrut"/>
        <w:rPr>
          <w:rFonts w:ascii="Arial" w:hAnsi="Arial" w:cs="Arial"/>
          <w:sz w:val="22"/>
          <w:szCs w:val="22"/>
        </w:rPr>
      </w:pPr>
      <w:r>
        <w:rPr>
          <w:rFonts w:ascii="Arial" w:hAnsi="Arial" w:cs="Arial"/>
          <w:sz w:val="22"/>
          <w:szCs w:val="22"/>
        </w:rPr>
        <w:t>Si vous êtes en clavier 6 points, vous devez saisir en braille littéraire, et vous lirez des caractères affichés avec les préfixes de majuscule</w:t>
      </w:r>
      <w:r w:rsidR="005D036E">
        <w:rPr>
          <w:rFonts w:ascii="Arial" w:hAnsi="Arial" w:cs="Arial"/>
          <w:sz w:val="22"/>
          <w:szCs w:val="22"/>
        </w:rPr>
        <w:t xml:space="preserve"> et</w:t>
      </w:r>
      <w:r>
        <w:rPr>
          <w:rFonts w:ascii="Arial" w:hAnsi="Arial" w:cs="Arial"/>
          <w:sz w:val="22"/>
          <w:szCs w:val="22"/>
        </w:rPr>
        <w:t xml:space="preserve"> de chiffre.</w:t>
      </w:r>
    </w:p>
    <w:p w:rsidR="005D036E" w:rsidRDefault="005D036E" w:rsidP="00130AD1">
      <w:pPr>
        <w:pStyle w:val="Textebrut"/>
        <w:rPr>
          <w:rFonts w:ascii="Arial" w:hAnsi="Arial" w:cs="Arial"/>
          <w:sz w:val="22"/>
          <w:szCs w:val="22"/>
        </w:rPr>
      </w:pPr>
    </w:p>
    <w:p w:rsidR="005D036E" w:rsidRDefault="005D036E" w:rsidP="00BA4486">
      <w:pPr>
        <w:pStyle w:val="Titre3"/>
      </w:pPr>
      <w:bookmarkStart w:id="51" w:name="_Toc504725524"/>
      <w:r>
        <w:t>Choisir un clavier</w:t>
      </w:r>
      <w:r w:rsidR="004F003D">
        <w:t xml:space="preserve"> braille</w:t>
      </w:r>
      <w:r>
        <w:t xml:space="preserve"> dans Windows</w:t>
      </w:r>
      <w:bookmarkEnd w:id="51"/>
    </w:p>
    <w:p w:rsidR="005D036E" w:rsidRDefault="005D036E" w:rsidP="00130AD1">
      <w:pPr>
        <w:pStyle w:val="Textebrut"/>
        <w:rPr>
          <w:rFonts w:ascii="Arial" w:hAnsi="Arial" w:cs="Arial"/>
          <w:sz w:val="22"/>
          <w:szCs w:val="22"/>
        </w:rPr>
      </w:pPr>
      <w:r>
        <w:rPr>
          <w:rFonts w:ascii="Arial" w:hAnsi="Arial" w:cs="Arial"/>
          <w:sz w:val="22"/>
          <w:szCs w:val="22"/>
        </w:rPr>
        <w:t>Dans Windows, vous pouvez changer de clavier en faisant un gliss</w:t>
      </w:r>
      <w:r w:rsidR="00A90DDE">
        <w:rPr>
          <w:rFonts w:ascii="Arial" w:hAnsi="Arial" w:cs="Arial"/>
          <w:sz w:val="22"/>
          <w:szCs w:val="22"/>
        </w:rPr>
        <w:t>é</w:t>
      </w:r>
      <w:r>
        <w:rPr>
          <w:rFonts w:ascii="Arial" w:hAnsi="Arial" w:cs="Arial"/>
          <w:sz w:val="22"/>
          <w:szCs w:val="22"/>
        </w:rPr>
        <w:t xml:space="preserve"> vers le haut dans le Sg.</w:t>
      </w:r>
    </w:p>
    <w:p w:rsidR="005D036E" w:rsidRDefault="005D036E" w:rsidP="00130AD1">
      <w:pPr>
        <w:pStyle w:val="Textebrut"/>
        <w:rPr>
          <w:rFonts w:ascii="Arial" w:hAnsi="Arial" w:cs="Arial"/>
          <w:sz w:val="22"/>
          <w:szCs w:val="22"/>
        </w:rPr>
      </w:pPr>
      <w:r>
        <w:rPr>
          <w:rFonts w:ascii="Arial" w:hAnsi="Arial" w:cs="Arial"/>
          <w:sz w:val="22"/>
          <w:szCs w:val="22"/>
        </w:rPr>
        <w:t xml:space="preserve">Au changement de clavier, un message audio et braille annonce « Braille 8 Fr », ou « Braille 6 Fr ». Instantanément votre afficheur retranscrira le contenu de l’écran dans le type de Braille que vous avez choisi, et </w:t>
      </w:r>
      <w:r w:rsidR="00445878">
        <w:rPr>
          <w:rFonts w:ascii="Arial" w:hAnsi="Arial" w:cs="Arial"/>
          <w:sz w:val="22"/>
          <w:szCs w:val="22"/>
        </w:rPr>
        <w:t>votre saisie braille doit être faite dans le type de braille choisi.</w:t>
      </w:r>
    </w:p>
    <w:p w:rsidR="00445878" w:rsidRDefault="00445878" w:rsidP="00130AD1">
      <w:pPr>
        <w:pStyle w:val="Textebrut"/>
        <w:rPr>
          <w:rFonts w:ascii="Arial" w:hAnsi="Arial" w:cs="Arial"/>
          <w:sz w:val="22"/>
          <w:szCs w:val="22"/>
        </w:rPr>
      </w:pPr>
      <w:r>
        <w:rPr>
          <w:rFonts w:ascii="Arial" w:hAnsi="Arial" w:cs="Arial"/>
          <w:sz w:val="22"/>
          <w:szCs w:val="22"/>
        </w:rPr>
        <w:t xml:space="preserve">Si vous êtes en Braille 6 points, ce que vous tapez avec des préfixes ou des symboles composés sera correctement </w:t>
      </w:r>
      <w:r w:rsidR="006C3303">
        <w:rPr>
          <w:rFonts w:ascii="Arial" w:hAnsi="Arial" w:cs="Arial"/>
          <w:sz w:val="22"/>
          <w:szCs w:val="22"/>
        </w:rPr>
        <w:t xml:space="preserve">et automatiquement </w:t>
      </w:r>
      <w:r>
        <w:rPr>
          <w:rFonts w:ascii="Arial" w:hAnsi="Arial" w:cs="Arial"/>
          <w:sz w:val="22"/>
          <w:szCs w:val="22"/>
        </w:rPr>
        <w:t>retranscrit</w:t>
      </w:r>
      <w:r w:rsidR="006C3303">
        <w:rPr>
          <w:rFonts w:ascii="Arial" w:hAnsi="Arial" w:cs="Arial"/>
          <w:sz w:val="22"/>
          <w:szCs w:val="22"/>
        </w:rPr>
        <w:t xml:space="preserve"> en noir.</w:t>
      </w:r>
    </w:p>
    <w:p w:rsidR="00A931BF" w:rsidRDefault="00A931BF" w:rsidP="00130AD1">
      <w:pPr>
        <w:pStyle w:val="Textebrut"/>
        <w:rPr>
          <w:rFonts w:ascii="Arial" w:hAnsi="Arial" w:cs="Arial"/>
          <w:sz w:val="22"/>
          <w:szCs w:val="22"/>
        </w:rPr>
      </w:pPr>
      <w:bookmarkStart w:id="52" w:name="_Hlk503446515"/>
      <w:r>
        <w:rPr>
          <w:rFonts w:ascii="Arial" w:hAnsi="Arial" w:cs="Arial"/>
          <w:sz w:val="22"/>
          <w:szCs w:val="22"/>
        </w:rPr>
        <w:t>Attention, si vous basculez sur Home</w:t>
      </w:r>
      <w:r w:rsidR="003C41C9">
        <w:rPr>
          <w:rFonts w:ascii="Arial" w:hAnsi="Arial" w:cs="Arial"/>
          <w:sz w:val="22"/>
          <w:szCs w:val="22"/>
        </w:rPr>
        <w:t xml:space="preserve"> </w:t>
      </w:r>
      <w:r>
        <w:rPr>
          <w:rFonts w:ascii="Arial" w:hAnsi="Arial" w:cs="Arial"/>
          <w:sz w:val="22"/>
          <w:szCs w:val="22"/>
        </w:rPr>
        <w:t xml:space="preserve">avec un type de </w:t>
      </w:r>
      <w:r w:rsidR="003C41C9">
        <w:rPr>
          <w:rFonts w:ascii="Arial" w:hAnsi="Arial" w:cs="Arial"/>
          <w:sz w:val="22"/>
          <w:szCs w:val="22"/>
        </w:rPr>
        <w:t xml:space="preserve">clavier </w:t>
      </w:r>
      <w:r>
        <w:rPr>
          <w:rFonts w:ascii="Arial" w:hAnsi="Arial" w:cs="Arial"/>
          <w:sz w:val="22"/>
          <w:szCs w:val="22"/>
        </w:rPr>
        <w:t>braille différent</w:t>
      </w:r>
      <w:r w:rsidR="003C41C9">
        <w:rPr>
          <w:rFonts w:ascii="Arial" w:hAnsi="Arial" w:cs="Arial"/>
          <w:sz w:val="22"/>
          <w:szCs w:val="22"/>
        </w:rPr>
        <w:t xml:space="preserve"> de celui que vous utilisiez dans windows</w:t>
      </w:r>
      <w:r>
        <w:rPr>
          <w:rFonts w:ascii="Arial" w:hAnsi="Arial" w:cs="Arial"/>
          <w:sz w:val="22"/>
          <w:szCs w:val="22"/>
        </w:rPr>
        <w:t>, le clavier adopté sera celui</w:t>
      </w:r>
      <w:r w:rsidR="003C41C9">
        <w:rPr>
          <w:rFonts w:ascii="Arial" w:hAnsi="Arial" w:cs="Arial"/>
          <w:sz w:val="22"/>
          <w:szCs w:val="22"/>
        </w:rPr>
        <w:t xml:space="preserve"> de </w:t>
      </w:r>
      <w:r w:rsidR="00202107">
        <w:rPr>
          <w:rFonts w:ascii="Arial" w:hAnsi="Arial" w:cs="Arial"/>
          <w:sz w:val="22"/>
          <w:szCs w:val="22"/>
        </w:rPr>
        <w:t>Home</w:t>
      </w:r>
      <w:r>
        <w:rPr>
          <w:rFonts w:ascii="Arial" w:hAnsi="Arial" w:cs="Arial"/>
          <w:sz w:val="22"/>
          <w:szCs w:val="22"/>
        </w:rPr>
        <w:t xml:space="preserve">, et lorsque vous retournerez sous Windows, vous conserverez le type clavier braille utilisé par </w:t>
      </w:r>
      <w:r w:rsidR="007513CB">
        <w:rPr>
          <w:rFonts w:ascii="Arial" w:hAnsi="Arial" w:cs="Arial"/>
          <w:sz w:val="22"/>
          <w:szCs w:val="22"/>
        </w:rPr>
        <w:t>Home</w:t>
      </w:r>
      <w:r>
        <w:rPr>
          <w:rFonts w:ascii="Arial" w:hAnsi="Arial" w:cs="Arial"/>
          <w:sz w:val="22"/>
          <w:szCs w:val="22"/>
        </w:rPr>
        <w:t>.</w:t>
      </w:r>
    </w:p>
    <w:bookmarkEnd w:id="52"/>
    <w:p w:rsidR="007513CB" w:rsidRDefault="007513CB" w:rsidP="00130AD1">
      <w:pPr>
        <w:pStyle w:val="Textebrut"/>
        <w:rPr>
          <w:rFonts w:ascii="Arial" w:hAnsi="Arial" w:cs="Arial"/>
          <w:sz w:val="22"/>
          <w:szCs w:val="22"/>
        </w:rPr>
      </w:pPr>
    </w:p>
    <w:p w:rsidR="006C3303" w:rsidRDefault="006C3303" w:rsidP="006C3303">
      <w:pPr>
        <w:pStyle w:val="Titre3"/>
      </w:pPr>
      <w:bookmarkStart w:id="53" w:name="_Toc504725525"/>
      <w:r>
        <w:t xml:space="preserve">Choisir un clavier </w:t>
      </w:r>
      <w:r w:rsidR="004F003D">
        <w:t xml:space="preserve">braille </w:t>
      </w:r>
      <w:r>
        <w:t>dans Home</w:t>
      </w:r>
      <w:bookmarkEnd w:id="53"/>
    </w:p>
    <w:p w:rsidR="006C3303" w:rsidRDefault="00CE05C1" w:rsidP="00130AD1">
      <w:pPr>
        <w:pStyle w:val="Textebrut"/>
        <w:rPr>
          <w:rFonts w:ascii="Arial" w:hAnsi="Arial" w:cs="Arial"/>
          <w:sz w:val="22"/>
          <w:szCs w:val="22"/>
        </w:rPr>
      </w:pPr>
      <w:r>
        <w:rPr>
          <w:rFonts w:ascii="Arial" w:hAnsi="Arial" w:cs="Arial"/>
          <w:sz w:val="22"/>
          <w:szCs w:val="22"/>
        </w:rPr>
        <w:t>Dans Home, vous pouvez aussi passer d’un clavier braille 8 points à un clavier braille 6 points, mais cela change en même temps le type de fichier dans lequel vous travaillez.</w:t>
      </w:r>
    </w:p>
    <w:p w:rsidR="00CE05C1" w:rsidRDefault="00CE05C1" w:rsidP="00130AD1">
      <w:pPr>
        <w:pStyle w:val="Textebrut"/>
        <w:rPr>
          <w:rFonts w:ascii="Arial" w:hAnsi="Arial" w:cs="Arial"/>
          <w:sz w:val="22"/>
          <w:szCs w:val="22"/>
        </w:rPr>
      </w:pPr>
      <w:r>
        <w:rPr>
          <w:rFonts w:ascii="Arial" w:hAnsi="Arial" w:cs="Arial"/>
          <w:sz w:val="22"/>
          <w:szCs w:val="22"/>
        </w:rPr>
        <w:t>Ce qui entraine qu’à chaque changement de type de clavier braille, un nouveau fichier est créé avec une extension se rapportant au type de braille utilisé.</w:t>
      </w:r>
    </w:p>
    <w:p w:rsidR="00CE05C1" w:rsidRDefault="00CE05C1" w:rsidP="00130AD1">
      <w:pPr>
        <w:pStyle w:val="Textebrut"/>
        <w:rPr>
          <w:rFonts w:ascii="Arial" w:hAnsi="Arial" w:cs="Arial"/>
          <w:sz w:val="22"/>
          <w:szCs w:val="22"/>
        </w:rPr>
      </w:pPr>
      <w:r>
        <w:rPr>
          <w:rFonts w:ascii="Arial" w:hAnsi="Arial" w:cs="Arial"/>
          <w:sz w:val="22"/>
          <w:szCs w:val="22"/>
        </w:rPr>
        <w:t>Les fichiers dont l’extension est ng0 sont des fichiers en braille informatique 8 points.</w:t>
      </w:r>
    </w:p>
    <w:p w:rsidR="00CE05C1" w:rsidRDefault="00CE05C1" w:rsidP="00CE05C1">
      <w:pPr>
        <w:pStyle w:val="Textebrut"/>
        <w:rPr>
          <w:rFonts w:ascii="Arial" w:hAnsi="Arial" w:cs="Arial"/>
          <w:sz w:val="22"/>
          <w:szCs w:val="22"/>
        </w:rPr>
      </w:pPr>
      <w:r>
        <w:rPr>
          <w:rFonts w:ascii="Arial" w:hAnsi="Arial" w:cs="Arial"/>
          <w:sz w:val="22"/>
          <w:szCs w:val="22"/>
        </w:rPr>
        <w:t>Les fichiers dont l’extension est ng1 sont des fichiers en braille littéraire 6 points.</w:t>
      </w:r>
    </w:p>
    <w:p w:rsidR="00CE05C1" w:rsidRDefault="00CE05C1" w:rsidP="00CE05C1">
      <w:pPr>
        <w:pStyle w:val="Textebrut"/>
        <w:rPr>
          <w:rFonts w:ascii="Arial" w:hAnsi="Arial" w:cs="Arial"/>
          <w:sz w:val="22"/>
          <w:szCs w:val="22"/>
        </w:rPr>
      </w:pPr>
    </w:p>
    <w:p w:rsidR="00CE05C1" w:rsidRDefault="00CE05C1" w:rsidP="00130AD1">
      <w:pPr>
        <w:pStyle w:val="Textebrut"/>
        <w:rPr>
          <w:rFonts w:ascii="Arial" w:hAnsi="Arial" w:cs="Arial"/>
          <w:sz w:val="22"/>
          <w:szCs w:val="22"/>
        </w:rPr>
      </w:pPr>
      <w:r>
        <w:rPr>
          <w:rFonts w:ascii="Arial" w:hAnsi="Arial" w:cs="Arial"/>
          <w:sz w:val="22"/>
          <w:szCs w:val="22"/>
        </w:rPr>
        <w:t>Le changement de type de clavier braille ouvre un dialogue vous informant que vous allez perdre les mises en évidence de caractères</w:t>
      </w:r>
      <w:r w:rsidR="005F30C4">
        <w:rPr>
          <w:rFonts w:ascii="Arial" w:hAnsi="Arial" w:cs="Arial"/>
          <w:sz w:val="22"/>
          <w:szCs w:val="22"/>
        </w:rPr>
        <w:t xml:space="preserve"> ;</w:t>
      </w:r>
      <w:r>
        <w:rPr>
          <w:rFonts w:ascii="Arial" w:hAnsi="Arial" w:cs="Arial"/>
          <w:sz w:val="22"/>
          <w:szCs w:val="22"/>
        </w:rPr>
        <w:t xml:space="preserve"> le gras, le soulignement et l’italique. </w:t>
      </w:r>
    </w:p>
    <w:p w:rsidR="00CE05C1" w:rsidRDefault="00CE05C1" w:rsidP="00130AD1">
      <w:pPr>
        <w:pStyle w:val="Textebrut"/>
        <w:rPr>
          <w:rFonts w:ascii="Arial" w:hAnsi="Arial" w:cs="Arial"/>
          <w:sz w:val="22"/>
          <w:szCs w:val="22"/>
        </w:rPr>
      </w:pPr>
    </w:p>
    <w:p w:rsidR="00CE05C1" w:rsidRDefault="00CE05C1" w:rsidP="00130AD1">
      <w:pPr>
        <w:pStyle w:val="Textebrut"/>
        <w:rPr>
          <w:rFonts w:ascii="Arial" w:hAnsi="Arial" w:cs="Arial"/>
          <w:sz w:val="22"/>
          <w:szCs w:val="22"/>
        </w:rPr>
      </w:pPr>
      <w:r>
        <w:rPr>
          <w:rFonts w:ascii="Arial" w:hAnsi="Arial" w:cs="Arial"/>
          <w:sz w:val="22"/>
          <w:szCs w:val="22"/>
        </w:rPr>
        <w:t xml:space="preserve">Vous aurez le choix entre </w:t>
      </w:r>
      <w:r w:rsidR="008B18EC">
        <w:rPr>
          <w:rFonts w:ascii="Arial" w:hAnsi="Arial" w:cs="Arial"/>
          <w:sz w:val="22"/>
          <w:szCs w:val="22"/>
        </w:rPr>
        <w:t>continuer le changement de clavier, si ce choix est validé, un nouveau fichier</w:t>
      </w:r>
      <w:r w:rsidR="00584AFC">
        <w:rPr>
          <w:rFonts w:ascii="Arial" w:hAnsi="Arial" w:cs="Arial"/>
          <w:sz w:val="22"/>
          <w:szCs w:val="22"/>
        </w:rPr>
        <w:t xml:space="preserve"> correspondant au type de braille choisi sera créé. Si au départ vous étiez dans un fichier déjà nommé, celui-ci restera dans l’état de son dernier enregistrement. Si au départ vous étiez dans un nouveau fichier, celui-ci ne sera pas mémorisé, à moins que vous ne l’enregistriez.</w:t>
      </w:r>
    </w:p>
    <w:p w:rsidR="00AE7C32" w:rsidRDefault="00AE7C32" w:rsidP="00130AD1">
      <w:pPr>
        <w:pStyle w:val="Textebrut"/>
        <w:rPr>
          <w:rFonts w:ascii="Arial" w:hAnsi="Arial" w:cs="Arial"/>
          <w:sz w:val="22"/>
          <w:szCs w:val="22"/>
        </w:rPr>
      </w:pPr>
      <w:r>
        <w:rPr>
          <w:rFonts w:ascii="Arial" w:hAnsi="Arial" w:cs="Arial"/>
          <w:sz w:val="22"/>
          <w:szCs w:val="22"/>
        </w:rPr>
        <w:t>Si vous choisissez « Enregistrer sous », vous compléterez ce processus et retournerez dans votre document de départ. Pour changer de type de clavier, il faudra utiliser le choix « continuer » lors du changement de clavier.</w:t>
      </w:r>
    </w:p>
    <w:p w:rsidR="00AE7C32" w:rsidRDefault="00AE7C32" w:rsidP="00AE7C32">
      <w:pPr>
        <w:pStyle w:val="Textebrut"/>
        <w:rPr>
          <w:rFonts w:ascii="Arial" w:hAnsi="Arial" w:cs="Arial"/>
          <w:sz w:val="22"/>
          <w:szCs w:val="22"/>
        </w:rPr>
      </w:pPr>
      <w:r>
        <w:rPr>
          <w:rFonts w:ascii="Arial" w:hAnsi="Arial" w:cs="Arial"/>
          <w:sz w:val="22"/>
          <w:szCs w:val="22"/>
        </w:rPr>
        <w:t>Si vous choisissez « Enregistrer », vous compléterez ce processus et retournerez dans votre document de départ. Pour changer de type de clavier, il faudra utiliser le choix « continuer » lors du changement de clavier.</w:t>
      </w:r>
    </w:p>
    <w:p w:rsidR="00AE7C32" w:rsidRDefault="004F003D" w:rsidP="00130AD1">
      <w:pPr>
        <w:pStyle w:val="Textebrut"/>
        <w:rPr>
          <w:rFonts w:ascii="Arial" w:hAnsi="Arial" w:cs="Arial"/>
          <w:sz w:val="22"/>
          <w:szCs w:val="22"/>
        </w:rPr>
      </w:pPr>
      <w:r>
        <w:rPr>
          <w:rFonts w:ascii="Arial" w:hAnsi="Arial" w:cs="Arial"/>
          <w:sz w:val="22"/>
          <w:szCs w:val="22"/>
        </w:rPr>
        <w:t>Si vous choisissez « Annuler », vous retournerez dans le document de départ sans changement de type de clavier.</w:t>
      </w:r>
    </w:p>
    <w:p w:rsidR="00A90DDE" w:rsidRDefault="00A90DDE" w:rsidP="00130AD1">
      <w:pPr>
        <w:pStyle w:val="Textebrut"/>
        <w:rPr>
          <w:rFonts w:ascii="Arial" w:hAnsi="Arial" w:cs="Arial"/>
          <w:sz w:val="22"/>
          <w:szCs w:val="22"/>
        </w:rPr>
      </w:pPr>
    </w:p>
    <w:p w:rsidR="00A90DDE" w:rsidRDefault="00A90DDE" w:rsidP="00130AD1">
      <w:pPr>
        <w:pStyle w:val="Textebrut"/>
        <w:rPr>
          <w:rFonts w:ascii="Arial" w:hAnsi="Arial" w:cs="Arial"/>
          <w:sz w:val="22"/>
          <w:szCs w:val="22"/>
        </w:rPr>
      </w:pPr>
      <w:r>
        <w:rPr>
          <w:rFonts w:ascii="Arial" w:hAnsi="Arial" w:cs="Arial"/>
          <w:sz w:val="22"/>
          <w:szCs w:val="22"/>
        </w:rPr>
        <w:t>Remarque : Il n’est pas possible d’activer le clavier braille si le clavier voyant est présent à l’écran ou s’il n’a pas été descendu par le s</w:t>
      </w:r>
      <w:r w:rsidR="00305926">
        <w:rPr>
          <w:rFonts w:ascii="Arial" w:hAnsi="Arial" w:cs="Arial"/>
          <w:sz w:val="22"/>
          <w:szCs w:val="22"/>
        </w:rPr>
        <w:t>l</w:t>
      </w:r>
      <w:r>
        <w:rPr>
          <w:rFonts w:ascii="Arial" w:hAnsi="Arial" w:cs="Arial"/>
          <w:sz w:val="22"/>
          <w:szCs w:val="22"/>
        </w:rPr>
        <w:t>ider de gauche, ni si vous êtes dans un menu.</w:t>
      </w:r>
    </w:p>
    <w:p w:rsidR="00584AFC" w:rsidRDefault="00584AFC" w:rsidP="00130AD1">
      <w:pPr>
        <w:pStyle w:val="Textebrut"/>
        <w:rPr>
          <w:rFonts w:ascii="Arial" w:hAnsi="Arial" w:cs="Arial"/>
          <w:sz w:val="22"/>
          <w:szCs w:val="22"/>
        </w:rPr>
      </w:pPr>
    </w:p>
    <w:p w:rsidR="00C3311B" w:rsidRDefault="00C3311B" w:rsidP="00C3311B">
      <w:pPr>
        <w:pStyle w:val="Textebrut"/>
        <w:rPr>
          <w:rFonts w:ascii="Arial" w:hAnsi="Arial" w:cs="Arial"/>
          <w:sz w:val="22"/>
          <w:szCs w:val="22"/>
        </w:rPr>
      </w:pPr>
      <w:bookmarkStart w:id="54" w:name="_Hlk503446557"/>
      <w:r>
        <w:rPr>
          <w:rFonts w:ascii="Arial" w:hAnsi="Arial" w:cs="Arial"/>
          <w:sz w:val="22"/>
          <w:szCs w:val="22"/>
        </w:rPr>
        <w:t>Attention le changement du type de clavier braille dans Home le change aussi dans Windows.</w:t>
      </w:r>
    </w:p>
    <w:bookmarkEnd w:id="54"/>
    <w:p w:rsidR="00C3311B" w:rsidRDefault="00C3311B" w:rsidP="00130AD1">
      <w:pPr>
        <w:pStyle w:val="Textebrut"/>
        <w:rPr>
          <w:rFonts w:ascii="Arial" w:hAnsi="Arial" w:cs="Arial"/>
          <w:sz w:val="22"/>
          <w:szCs w:val="22"/>
        </w:rPr>
      </w:pPr>
    </w:p>
    <w:p w:rsidR="00130AD1" w:rsidRPr="00D624B1" w:rsidRDefault="00751F55" w:rsidP="00130AD1">
      <w:pPr>
        <w:pStyle w:val="Textebrut"/>
        <w:rPr>
          <w:rFonts w:ascii="Arial" w:hAnsi="Arial" w:cs="Arial"/>
          <w:sz w:val="22"/>
          <w:szCs w:val="22"/>
        </w:rPr>
      </w:pPr>
      <w:r w:rsidRPr="00D624B1">
        <w:rPr>
          <w:rFonts w:ascii="Arial" w:hAnsi="Arial" w:cs="Arial"/>
          <w:sz w:val="22"/>
          <w:szCs w:val="22"/>
        </w:rPr>
        <w:t>V</w:t>
      </w:r>
      <w:r w:rsidR="00130AD1" w:rsidRPr="00D624B1">
        <w:rPr>
          <w:rFonts w:ascii="Arial" w:hAnsi="Arial" w:cs="Arial"/>
          <w:sz w:val="22"/>
          <w:szCs w:val="22"/>
        </w:rPr>
        <w:t>ous trouverez ci-après un tableau avec trois colonne</w:t>
      </w:r>
      <w:r w:rsidR="00751F5D">
        <w:rPr>
          <w:rFonts w:ascii="Arial" w:hAnsi="Arial" w:cs="Arial"/>
          <w:sz w:val="22"/>
          <w:szCs w:val="22"/>
        </w:rPr>
        <w:t>s</w:t>
      </w:r>
      <w:r w:rsidR="00130AD1" w:rsidRPr="00D624B1">
        <w:rPr>
          <w:rFonts w:ascii="Arial" w:hAnsi="Arial" w:cs="Arial"/>
          <w:sz w:val="22"/>
          <w:szCs w:val="22"/>
        </w:rPr>
        <w:t xml:space="preserve"> séparé</w:t>
      </w:r>
      <w:r w:rsidR="00751F5D">
        <w:rPr>
          <w:rFonts w:ascii="Arial" w:hAnsi="Arial" w:cs="Arial"/>
          <w:sz w:val="22"/>
          <w:szCs w:val="22"/>
        </w:rPr>
        <w:t>es</w:t>
      </w:r>
      <w:r w:rsidR="00130AD1" w:rsidRPr="00D624B1">
        <w:rPr>
          <w:rFonts w:ascii="Arial" w:hAnsi="Arial" w:cs="Arial"/>
          <w:sz w:val="22"/>
          <w:szCs w:val="22"/>
        </w:rPr>
        <w:t xml:space="preserve"> par un point-virgule (</w:t>
      </w:r>
      <w:r w:rsidR="005F30C4">
        <w:rPr>
          <w:rFonts w:ascii="Arial" w:hAnsi="Arial" w:cs="Arial"/>
          <w:sz w:val="22"/>
          <w:szCs w:val="22"/>
        </w:rPr>
        <w:t xml:space="preserve"> ;</w:t>
      </w:r>
      <w:r w:rsidR="00130AD1" w:rsidRPr="00D624B1">
        <w:rPr>
          <w:rFonts w:ascii="Arial" w:hAnsi="Arial" w:cs="Arial"/>
          <w:sz w:val="22"/>
          <w:szCs w:val="22"/>
        </w:rPr>
        <w:t>).</w:t>
      </w:r>
    </w:p>
    <w:p w:rsidR="00130AD1" w:rsidRPr="00D624B1" w:rsidRDefault="00130AD1" w:rsidP="00130AD1">
      <w:pPr>
        <w:pStyle w:val="Textebrut"/>
        <w:rPr>
          <w:rFonts w:ascii="Arial" w:hAnsi="Arial" w:cs="Arial"/>
          <w:sz w:val="22"/>
          <w:szCs w:val="22"/>
        </w:rPr>
      </w:pPr>
      <w:r w:rsidRPr="00D624B1">
        <w:rPr>
          <w:rFonts w:ascii="Arial" w:hAnsi="Arial" w:cs="Arial"/>
          <w:sz w:val="22"/>
          <w:szCs w:val="22"/>
        </w:rPr>
        <w:t>Zone</w:t>
      </w:r>
      <w:r w:rsidR="005F30C4">
        <w:rPr>
          <w:rFonts w:ascii="Arial" w:hAnsi="Arial" w:cs="Arial"/>
          <w:sz w:val="22"/>
          <w:szCs w:val="22"/>
        </w:rPr>
        <w:t xml:space="preserve"> ;</w:t>
      </w:r>
      <w:r w:rsidRPr="00D624B1">
        <w:rPr>
          <w:rFonts w:ascii="Arial" w:hAnsi="Arial" w:cs="Arial"/>
          <w:sz w:val="22"/>
          <w:szCs w:val="22"/>
        </w:rPr>
        <w:t xml:space="preserve"> Geste</w:t>
      </w:r>
      <w:r w:rsidR="005F30C4">
        <w:rPr>
          <w:rFonts w:ascii="Arial" w:hAnsi="Arial" w:cs="Arial"/>
          <w:sz w:val="22"/>
          <w:szCs w:val="22"/>
        </w:rPr>
        <w:t xml:space="preserve"> ;</w:t>
      </w:r>
      <w:r w:rsidRPr="00D624B1">
        <w:rPr>
          <w:rFonts w:ascii="Arial" w:hAnsi="Arial" w:cs="Arial"/>
          <w:sz w:val="22"/>
          <w:szCs w:val="22"/>
        </w:rPr>
        <w:t xml:space="preserve"> Action</w:t>
      </w:r>
    </w:p>
    <w:p w:rsidR="00130AD1" w:rsidRPr="00D624B1" w:rsidRDefault="00130AD1" w:rsidP="00130AD1">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1 doigt glissé vers le haut</w:t>
      </w:r>
      <w:r w:rsidR="005F30C4">
        <w:rPr>
          <w:rFonts w:ascii="Arial" w:hAnsi="Arial" w:cs="Arial"/>
          <w:sz w:val="22"/>
          <w:szCs w:val="22"/>
        </w:rPr>
        <w:t xml:space="preserve"> ;</w:t>
      </w:r>
      <w:r w:rsidRPr="00D624B1">
        <w:rPr>
          <w:rFonts w:ascii="Arial" w:hAnsi="Arial" w:cs="Arial"/>
          <w:sz w:val="22"/>
          <w:szCs w:val="22"/>
        </w:rPr>
        <w:t xml:space="preserve"> Monte le clavier braille 8 points.</w:t>
      </w:r>
      <w:r w:rsidR="00751F55" w:rsidRPr="00D624B1">
        <w:rPr>
          <w:rFonts w:ascii="Arial" w:hAnsi="Arial" w:cs="Arial"/>
          <w:sz w:val="22"/>
          <w:szCs w:val="22"/>
        </w:rPr>
        <w:t xml:space="preserve"> Activer le clavier pour commencer à écrire.</w:t>
      </w:r>
    </w:p>
    <w:p w:rsidR="00130AD1" w:rsidRPr="00D624B1" w:rsidRDefault="00130AD1" w:rsidP="00130AD1">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1 doigt glissé vers le haut</w:t>
      </w:r>
      <w:r w:rsidR="005F30C4">
        <w:rPr>
          <w:rFonts w:ascii="Arial" w:hAnsi="Arial" w:cs="Arial"/>
          <w:sz w:val="22"/>
          <w:szCs w:val="22"/>
        </w:rPr>
        <w:t xml:space="preserve"> ;</w:t>
      </w:r>
      <w:r w:rsidRPr="00D624B1">
        <w:rPr>
          <w:rFonts w:ascii="Arial" w:hAnsi="Arial" w:cs="Arial"/>
          <w:sz w:val="22"/>
          <w:szCs w:val="22"/>
        </w:rPr>
        <w:t xml:space="preserve"> Monte le clavier braille 6 points.</w:t>
      </w:r>
      <w:r w:rsidR="00751F55" w:rsidRPr="00D624B1">
        <w:rPr>
          <w:rFonts w:ascii="Arial" w:hAnsi="Arial" w:cs="Arial"/>
          <w:sz w:val="22"/>
          <w:szCs w:val="22"/>
        </w:rPr>
        <w:t xml:space="preserve"> Activer le clavier pour commencer à écrire.</w:t>
      </w:r>
    </w:p>
    <w:p w:rsidR="00130AD1" w:rsidRPr="00D624B1" w:rsidRDefault="00130AD1" w:rsidP="00130AD1">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w:t>
      </w:r>
      <w:r w:rsidR="005A76FB" w:rsidRPr="00D624B1">
        <w:rPr>
          <w:rFonts w:ascii="Arial" w:hAnsi="Arial" w:cs="Arial"/>
          <w:sz w:val="22"/>
          <w:szCs w:val="22"/>
        </w:rPr>
        <w:t xml:space="preserve">1 doigt maintenu pendant 5 </w:t>
      </w:r>
      <w:r w:rsidR="00ED7C8B" w:rsidRPr="00D624B1">
        <w:rPr>
          <w:rFonts w:ascii="Arial" w:hAnsi="Arial" w:cs="Arial"/>
          <w:sz w:val="22"/>
          <w:szCs w:val="22"/>
        </w:rPr>
        <w:t>secondes</w:t>
      </w:r>
      <w:r w:rsidR="005F30C4">
        <w:rPr>
          <w:rFonts w:ascii="Arial" w:hAnsi="Arial" w:cs="Arial"/>
          <w:sz w:val="22"/>
          <w:szCs w:val="22"/>
        </w:rPr>
        <w:t xml:space="preserve"> ;</w:t>
      </w:r>
      <w:r w:rsidRPr="00D624B1">
        <w:rPr>
          <w:rFonts w:ascii="Arial" w:hAnsi="Arial" w:cs="Arial"/>
          <w:sz w:val="22"/>
          <w:szCs w:val="22"/>
        </w:rPr>
        <w:t xml:space="preserve"> Monte le clavier </w:t>
      </w:r>
      <w:r w:rsidR="00751F55" w:rsidRPr="00D624B1">
        <w:rPr>
          <w:rFonts w:ascii="Arial" w:hAnsi="Arial" w:cs="Arial"/>
          <w:sz w:val="22"/>
          <w:szCs w:val="22"/>
        </w:rPr>
        <w:t>voyant</w:t>
      </w:r>
      <w:r w:rsidRPr="00D624B1">
        <w:rPr>
          <w:rFonts w:ascii="Arial" w:hAnsi="Arial" w:cs="Arial"/>
          <w:sz w:val="22"/>
          <w:szCs w:val="22"/>
        </w:rPr>
        <w:t>.</w:t>
      </w:r>
    </w:p>
    <w:p w:rsidR="00130AD1" w:rsidRDefault="00130AD1" w:rsidP="00130AD1">
      <w:pPr>
        <w:pStyle w:val="Textebrut"/>
        <w:rPr>
          <w:rFonts w:ascii="Arial" w:hAnsi="Arial" w:cs="Arial"/>
          <w:sz w:val="22"/>
          <w:szCs w:val="22"/>
        </w:rPr>
      </w:pPr>
      <w:r w:rsidRPr="00D624B1">
        <w:rPr>
          <w:rFonts w:ascii="Arial" w:hAnsi="Arial" w:cs="Arial"/>
          <w:sz w:val="22"/>
          <w:szCs w:val="22"/>
        </w:rPr>
        <w:t>Sg</w:t>
      </w:r>
      <w:r w:rsidR="005F30C4">
        <w:rPr>
          <w:rFonts w:ascii="Arial" w:hAnsi="Arial" w:cs="Arial"/>
          <w:sz w:val="22"/>
          <w:szCs w:val="22"/>
        </w:rPr>
        <w:t xml:space="preserve"> ;</w:t>
      </w:r>
      <w:r w:rsidRPr="00D624B1">
        <w:rPr>
          <w:rFonts w:ascii="Arial" w:hAnsi="Arial" w:cs="Arial"/>
          <w:sz w:val="22"/>
          <w:szCs w:val="22"/>
        </w:rPr>
        <w:t xml:space="preserve"> 1 doigt glissé vers le bas</w:t>
      </w:r>
      <w:r w:rsidR="005F30C4">
        <w:rPr>
          <w:rFonts w:ascii="Arial" w:hAnsi="Arial" w:cs="Arial"/>
          <w:sz w:val="22"/>
          <w:szCs w:val="22"/>
        </w:rPr>
        <w:t xml:space="preserve"> ;</w:t>
      </w:r>
      <w:r w:rsidRPr="00D624B1">
        <w:rPr>
          <w:rFonts w:ascii="Arial" w:hAnsi="Arial" w:cs="Arial"/>
          <w:sz w:val="22"/>
          <w:szCs w:val="22"/>
        </w:rPr>
        <w:t xml:space="preserve"> Descend les claviers.</w:t>
      </w:r>
    </w:p>
    <w:p w:rsidR="00D301D3" w:rsidRDefault="00D301D3" w:rsidP="00130AD1">
      <w:pPr>
        <w:pStyle w:val="Textebrut"/>
        <w:rPr>
          <w:rFonts w:ascii="Arial" w:hAnsi="Arial" w:cs="Arial"/>
          <w:sz w:val="22"/>
          <w:szCs w:val="22"/>
        </w:rPr>
      </w:pPr>
    </w:p>
    <w:p w:rsidR="00A90DDE" w:rsidRDefault="00A90DDE" w:rsidP="00130AD1">
      <w:pPr>
        <w:pStyle w:val="Textebrut"/>
        <w:rPr>
          <w:rFonts w:ascii="Arial" w:hAnsi="Arial" w:cs="Arial"/>
          <w:sz w:val="22"/>
          <w:szCs w:val="22"/>
        </w:rPr>
      </w:pPr>
      <w:r>
        <w:rPr>
          <w:rFonts w:ascii="Arial" w:hAnsi="Arial" w:cs="Arial"/>
          <w:sz w:val="22"/>
          <w:szCs w:val="22"/>
        </w:rPr>
        <w:t>Sur la Barre de Transcription Alphanumérique (</w:t>
      </w:r>
      <w:r w:rsidR="00FD2147">
        <w:rPr>
          <w:rFonts w:ascii="Arial" w:hAnsi="Arial" w:cs="Arial"/>
          <w:sz w:val="22"/>
          <w:szCs w:val="22"/>
        </w:rPr>
        <w:t>bta</w:t>
      </w:r>
      <w:r>
        <w:rPr>
          <w:rFonts w:ascii="Arial" w:hAnsi="Arial" w:cs="Arial"/>
          <w:sz w:val="22"/>
          <w:szCs w:val="22"/>
        </w:rPr>
        <w:t xml:space="preserve">) apparaît pendant 5 secondes le message d’avertissement indiquant </w:t>
      </w:r>
      <w:r w:rsidR="008E55E7">
        <w:rPr>
          <w:rFonts w:ascii="Arial" w:hAnsi="Arial" w:cs="Arial"/>
          <w:sz w:val="22"/>
          <w:szCs w:val="22"/>
        </w:rPr>
        <w:t>le type de</w:t>
      </w:r>
      <w:r>
        <w:rPr>
          <w:rFonts w:ascii="Arial" w:hAnsi="Arial" w:cs="Arial"/>
          <w:sz w:val="22"/>
          <w:szCs w:val="22"/>
        </w:rPr>
        <w:t xml:space="preserve"> clavier </w:t>
      </w:r>
      <w:r w:rsidR="008E55E7">
        <w:rPr>
          <w:rFonts w:ascii="Arial" w:hAnsi="Arial" w:cs="Arial"/>
          <w:sz w:val="22"/>
          <w:szCs w:val="22"/>
        </w:rPr>
        <w:t>utilisé</w:t>
      </w:r>
      <w:r>
        <w:rPr>
          <w:rFonts w:ascii="Arial" w:hAnsi="Arial" w:cs="Arial"/>
          <w:sz w:val="22"/>
          <w:szCs w:val="22"/>
        </w:rPr>
        <w:t>.</w:t>
      </w:r>
    </w:p>
    <w:p w:rsidR="00474859" w:rsidRDefault="00474859">
      <w:pPr>
        <w:spacing w:after="0" w:line="240" w:lineRule="auto"/>
        <w:rPr>
          <w:rFonts w:ascii="Arial" w:hAnsi="Arial" w:cs="Arial"/>
        </w:rPr>
      </w:pPr>
    </w:p>
    <w:p w:rsidR="000E603E" w:rsidRPr="00D624B1" w:rsidRDefault="000E603E" w:rsidP="00130AD1">
      <w:pPr>
        <w:pStyle w:val="Titre2"/>
        <w:rPr>
          <w:rFonts w:ascii="Arial" w:hAnsi="Arial" w:cs="Arial"/>
        </w:rPr>
      </w:pPr>
      <w:bookmarkStart w:id="55" w:name="_Toc503946009"/>
      <w:bookmarkStart w:id="56" w:name="_Toc503946089"/>
      <w:bookmarkStart w:id="57" w:name="_Toc503946014"/>
      <w:bookmarkStart w:id="58" w:name="_Toc503946094"/>
      <w:bookmarkStart w:id="59" w:name="_Toc485822951"/>
      <w:bookmarkStart w:id="60" w:name="_Toc504725526"/>
      <w:bookmarkEnd w:id="50"/>
      <w:bookmarkEnd w:id="55"/>
      <w:bookmarkEnd w:id="56"/>
      <w:bookmarkEnd w:id="57"/>
      <w:bookmarkEnd w:id="58"/>
      <w:r w:rsidRPr="00D624B1">
        <w:rPr>
          <w:rFonts w:ascii="Arial" w:hAnsi="Arial" w:cs="Arial"/>
        </w:rPr>
        <w:t>Raccourcis braille</w:t>
      </w:r>
      <w:bookmarkEnd w:id="59"/>
      <w:bookmarkEnd w:id="60"/>
    </w:p>
    <w:p w:rsidR="00130AD1" w:rsidRPr="00D624B1" w:rsidRDefault="00130AD1" w:rsidP="00F433DB">
      <w:pPr>
        <w:autoSpaceDE w:val="0"/>
        <w:autoSpaceDN w:val="0"/>
        <w:adjustRightInd w:val="0"/>
        <w:spacing w:after="0" w:line="240" w:lineRule="auto"/>
        <w:rPr>
          <w:rFonts w:ascii="Arial" w:hAnsi="Arial" w:cs="Arial"/>
        </w:rPr>
      </w:pPr>
      <w:r w:rsidRPr="00D624B1">
        <w:rPr>
          <w:rFonts w:ascii="Arial" w:hAnsi="Arial" w:cs="Arial"/>
        </w:rPr>
        <w:t xml:space="preserve">A partir du clavier braille, vous pouvez faire les touches de fonctions que l’on trouve sur un clavier </w:t>
      </w:r>
      <w:r w:rsidR="00FA7851">
        <w:rPr>
          <w:rFonts w:ascii="Arial" w:hAnsi="Arial" w:cs="Arial"/>
        </w:rPr>
        <w:t>ordinaire</w:t>
      </w:r>
      <w:r w:rsidRPr="00D624B1">
        <w:rPr>
          <w:rFonts w:ascii="Arial" w:hAnsi="Arial" w:cs="Arial"/>
        </w:rPr>
        <w:t>.</w:t>
      </w:r>
    </w:p>
    <w:p w:rsidR="00130AD1" w:rsidRPr="00D624B1" w:rsidRDefault="00130AD1" w:rsidP="00F433DB">
      <w:pPr>
        <w:autoSpaceDE w:val="0"/>
        <w:autoSpaceDN w:val="0"/>
        <w:adjustRightInd w:val="0"/>
        <w:spacing w:after="0" w:line="240" w:lineRule="auto"/>
        <w:rPr>
          <w:rFonts w:ascii="Arial" w:hAnsi="Arial" w:cs="Arial"/>
        </w:rPr>
      </w:pP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Touche de fonction</w:t>
      </w:r>
      <w:r w:rsidR="005F30C4">
        <w:rPr>
          <w:rFonts w:ascii="Arial" w:hAnsi="Arial" w:cs="Arial"/>
        </w:rPr>
        <w:t xml:space="preserve"> ;</w:t>
      </w:r>
      <w:r w:rsidRPr="00D624B1">
        <w:rPr>
          <w:rFonts w:ascii="Arial" w:hAnsi="Arial" w:cs="Arial"/>
        </w:rPr>
        <w:t xml:space="preserve"> Touches braille</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Alt</w:t>
      </w:r>
      <w:r w:rsidR="005F30C4">
        <w:rPr>
          <w:rFonts w:ascii="Arial" w:hAnsi="Arial" w:cs="Arial"/>
        </w:rPr>
        <w:t xml:space="preserve"> ;</w:t>
      </w:r>
      <w:r w:rsidRPr="00D624B1">
        <w:rPr>
          <w:rFonts w:ascii="Arial" w:hAnsi="Arial" w:cs="Arial"/>
        </w:rPr>
        <w:t xml:space="preserve"> 1 0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Ctrl</w:t>
      </w:r>
      <w:r w:rsidR="005F30C4">
        <w:rPr>
          <w:rFonts w:ascii="Arial" w:hAnsi="Arial" w:cs="Arial"/>
        </w:rPr>
        <w:t xml:space="preserve"> ;</w:t>
      </w:r>
      <w:r w:rsidRPr="00D624B1">
        <w:rPr>
          <w:rFonts w:ascii="Arial" w:hAnsi="Arial" w:cs="Arial"/>
        </w:rPr>
        <w:t xml:space="preserve"> 1 4 0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Shift</w:t>
      </w:r>
      <w:r w:rsidR="005F30C4">
        <w:rPr>
          <w:rFonts w:ascii="Arial" w:hAnsi="Arial" w:cs="Arial"/>
        </w:rPr>
        <w:t xml:space="preserve"> ;</w:t>
      </w:r>
      <w:r w:rsidRPr="00D624B1">
        <w:rPr>
          <w:rFonts w:ascii="Arial" w:hAnsi="Arial" w:cs="Arial"/>
        </w:rPr>
        <w:t xml:space="preserve"> 2 3 4 0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Majuscule verrouillé</w:t>
      </w:r>
      <w:r w:rsidR="005A76FB" w:rsidRPr="00D624B1">
        <w:rPr>
          <w:rFonts w:ascii="Arial" w:hAnsi="Arial" w:cs="Arial"/>
        </w:rPr>
        <w:t>e</w:t>
      </w:r>
      <w:r w:rsidRPr="00D624B1">
        <w:rPr>
          <w:rFonts w:ascii="Arial" w:hAnsi="Arial" w:cs="Arial"/>
        </w:rPr>
        <w:t xml:space="preserve"> actif/inactif</w:t>
      </w:r>
      <w:r w:rsidR="005F30C4">
        <w:rPr>
          <w:rFonts w:ascii="Arial" w:hAnsi="Arial" w:cs="Arial"/>
        </w:rPr>
        <w:t xml:space="preserve"> ;</w:t>
      </w:r>
      <w:r w:rsidRPr="00D624B1">
        <w:rPr>
          <w:rFonts w:ascii="Arial" w:hAnsi="Arial" w:cs="Arial"/>
        </w:rPr>
        <w:t xml:space="preserve"> 7 9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Verrouillage numérique actif/inactif</w:t>
      </w:r>
      <w:r w:rsidR="005F30C4">
        <w:rPr>
          <w:rFonts w:ascii="Arial" w:hAnsi="Arial" w:cs="Arial"/>
        </w:rPr>
        <w:t xml:space="preserve"> ;</w:t>
      </w:r>
      <w:r w:rsidRPr="00D624B1">
        <w:rPr>
          <w:rFonts w:ascii="Arial" w:hAnsi="Arial" w:cs="Arial"/>
        </w:rPr>
        <w:t xml:space="preserve"> 2 fois rapidement 8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Echappement</w:t>
      </w:r>
      <w:r w:rsidR="005F30C4">
        <w:rPr>
          <w:rFonts w:ascii="Arial" w:hAnsi="Arial" w:cs="Arial"/>
        </w:rPr>
        <w:t xml:space="preserve"> ;</w:t>
      </w:r>
      <w:r w:rsidRPr="00D624B1">
        <w:rPr>
          <w:rFonts w:ascii="Arial" w:hAnsi="Arial" w:cs="Arial"/>
        </w:rPr>
        <w:t xml:space="preserve"> 1 5 0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Tabulation</w:t>
      </w:r>
      <w:r w:rsidR="005F30C4">
        <w:rPr>
          <w:rFonts w:ascii="Arial" w:hAnsi="Arial" w:cs="Arial"/>
        </w:rPr>
        <w:t xml:space="preserve"> ;</w:t>
      </w:r>
      <w:r w:rsidRPr="00D624B1">
        <w:rPr>
          <w:rFonts w:ascii="Arial" w:hAnsi="Arial" w:cs="Arial"/>
        </w:rPr>
        <w:t xml:space="preserve"> 2 3 4 5 0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Tabulation arrière</w:t>
      </w:r>
      <w:r w:rsidR="005F30C4">
        <w:rPr>
          <w:rFonts w:ascii="Arial" w:hAnsi="Arial" w:cs="Arial"/>
        </w:rPr>
        <w:t xml:space="preserve"> ;</w:t>
      </w:r>
      <w:r w:rsidRPr="00D624B1">
        <w:rPr>
          <w:rFonts w:ascii="Arial" w:hAnsi="Arial" w:cs="Arial"/>
        </w:rPr>
        <w:t xml:space="preserve"> 2 3 4 5 9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F1</w:t>
      </w:r>
      <w:r w:rsidR="005F30C4">
        <w:rPr>
          <w:rFonts w:ascii="Arial" w:hAnsi="Arial" w:cs="Arial"/>
        </w:rPr>
        <w:t xml:space="preserve"> ;</w:t>
      </w:r>
      <w:r w:rsidRPr="00D624B1">
        <w:rPr>
          <w:rFonts w:ascii="Arial" w:hAnsi="Arial" w:cs="Arial"/>
        </w:rPr>
        <w:t xml:space="preserve"> 1 9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F2</w:t>
      </w:r>
      <w:r w:rsidR="005F30C4">
        <w:rPr>
          <w:rFonts w:ascii="Arial" w:hAnsi="Arial" w:cs="Arial"/>
          <w:lang w:val="en-GB"/>
        </w:rPr>
        <w:t xml:space="preserve"> ;</w:t>
      </w:r>
      <w:r w:rsidRPr="00D624B1">
        <w:rPr>
          <w:rFonts w:ascii="Arial" w:hAnsi="Arial" w:cs="Arial"/>
          <w:lang w:val="en-GB"/>
        </w:rPr>
        <w:t xml:space="preserve"> 1 2 9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F3</w:t>
      </w:r>
      <w:r w:rsidR="005F30C4">
        <w:rPr>
          <w:rFonts w:ascii="Arial" w:hAnsi="Arial" w:cs="Arial"/>
          <w:lang w:val="en-GB"/>
        </w:rPr>
        <w:t xml:space="preserve"> ;</w:t>
      </w:r>
      <w:r w:rsidRPr="00D624B1">
        <w:rPr>
          <w:rFonts w:ascii="Arial" w:hAnsi="Arial" w:cs="Arial"/>
          <w:lang w:val="en-GB"/>
        </w:rPr>
        <w:t xml:space="preserve"> 1 4 9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F4</w:t>
      </w:r>
      <w:r w:rsidR="005F30C4">
        <w:rPr>
          <w:rFonts w:ascii="Arial" w:hAnsi="Arial" w:cs="Arial"/>
          <w:lang w:val="en-GB"/>
        </w:rPr>
        <w:t xml:space="preserve"> ;</w:t>
      </w:r>
      <w:r w:rsidRPr="00D624B1">
        <w:rPr>
          <w:rFonts w:ascii="Arial" w:hAnsi="Arial" w:cs="Arial"/>
          <w:lang w:val="en-GB"/>
        </w:rPr>
        <w:t xml:space="preserve"> 1 4 5 9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F5</w:t>
      </w:r>
      <w:r w:rsidR="005F30C4">
        <w:rPr>
          <w:rFonts w:ascii="Arial" w:hAnsi="Arial" w:cs="Arial"/>
          <w:lang w:val="en-GB"/>
        </w:rPr>
        <w:t xml:space="preserve"> ;</w:t>
      </w:r>
      <w:r w:rsidRPr="00D624B1">
        <w:rPr>
          <w:rFonts w:ascii="Arial" w:hAnsi="Arial" w:cs="Arial"/>
          <w:lang w:val="en-GB"/>
        </w:rPr>
        <w:t xml:space="preserve"> 1 5 9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F6</w:t>
      </w:r>
      <w:r w:rsidR="005F30C4">
        <w:rPr>
          <w:rFonts w:ascii="Arial" w:hAnsi="Arial" w:cs="Arial"/>
          <w:lang w:val="en-GB"/>
        </w:rPr>
        <w:t xml:space="preserve"> ;</w:t>
      </w:r>
      <w:r w:rsidRPr="00D624B1">
        <w:rPr>
          <w:rFonts w:ascii="Arial" w:hAnsi="Arial" w:cs="Arial"/>
          <w:lang w:val="en-GB"/>
        </w:rPr>
        <w:t xml:space="preserve"> 1 2 4 9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F7</w:t>
      </w:r>
      <w:r w:rsidR="005F30C4">
        <w:rPr>
          <w:rFonts w:ascii="Arial" w:hAnsi="Arial" w:cs="Arial"/>
          <w:lang w:val="en-GB"/>
        </w:rPr>
        <w:t xml:space="preserve"> ;</w:t>
      </w:r>
      <w:r w:rsidRPr="00D624B1">
        <w:rPr>
          <w:rFonts w:ascii="Arial" w:hAnsi="Arial" w:cs="Arial"/>
          <w:lang w:val="en-GB"/>
        </w:rPr>
        <w:t xml:space="preserve"> 1 2 4 5 9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F8</w:t>
      </w:r>
      <w:r w:rsidR="005F30C4">
        <w:rPr>
          <w:rFonts w:ascii="Arial" w:hAnsi="Arial" w:cs="Arial"/>
          <w:lang w:val="en-GB"/>
        </w:rPr>
        <w:t xml:space="preserve"> ;</w:t>
      </w:r>
      <w:r w:rsidRPr="00D624B1">
        <w:rPr>
          <w:rFonts w:ascii="Arial" w:hAnsi="Arial" w:cs="Arial"/>
          <w:lang w:val="en-GB"/>
        </w:rPr>
        <w:t xml:space="preserve"> 1 2 5 9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F9</w:t>
      </w:r>
      <w:r w:rsidR="005F30C4">
        <w:rPr>
          <w:rFonts w:ascii="Arial" w:hAnsi="Arial" w:cs="Arial"/>
          <w:lang w:val="en-GB"/>
        </w:rPr>
        <w:t xml:space="preserve"> ;</w:t>
      </w:r>
      <w:r w:rsidRPr="00D624B1">
        <w:rPr>
          <w:rFonts w:ascii="Arial" w:hAnsi="Arial" w:cs="Arial"/>
          <w:lang w:val="en-GB"/>
        </w:rPr>
        <w:t xml:space="preserve"> 2 4 9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F10</w:t>
      </w:r>
      <w:r w:rsidR="005F30C4">
        <w:rPr>
          <w:rFonts w:ascii="Arial" w:hAnsi="Arial" w:cs="Arial"/>
          <w:lang w:val="en-GB"/>
        </w:rPr>
        <w:t xml:space="preserve"> ;</w:t>
      </w:r>
      <w:r w:rsidRPr="00D624B1">
        <w:rPr>
          <w:rFonts w:ascii="Arial" w:hAnsi="Arial" w:cs="Arial"/>
          <w:lang w:val="en-GB"/>
        </w:rPr>
        <w:t xml:space="preserve"> 2 4 5 9</w:t>
      </w:r>
    </w:p>
    <w:p w:rsidR="00F433DB" w:rsidRPr="00D624B1" w:rsidRDefault="00F433DB" w:rsidP="00F433DB">
      <w:pPr>
        <w:autoSpaceDE w:val="0"/>
        <w:autoSpaceDN w:val="0"/>
        <w:adjustRightInd w:val="0"/>
        <w:spacing w:after="0" w:line="240" w:lineRule="auto"/>
        <w:rPr>
          <w:rFonts w:ascii="Arial" w:hAnsi="Arial" w:cs="Arial"/>
          <w:lang w:val="en-GB"/>
        </w:rPr>
      </w:pPr>
      <w:r w:rsidRPr="00D624B1">
        <w:rPr>
          <w:rFonts w:ascii="Arial" w:hAnsi="Arial" w:cs="Arial"/>
          <w:lang w:val="en-GB"/>
        </w:rPr>
        <w:t>F11</w:t>
      </w:r>
      <w:r w:rsidR="005F30C4">
        <w:rPr>
          <w:rFonts w:ascii="Arial" w:hAnsi="Arial" w:cs="Arial"/>
          <w:lang w:val="en-GB"/>
        </w:rPr>
        <w:t xml:space="preserve"> ;</w:t>
      </w:r>
      <w:r w:rsidRPr="00D624B1">
        <w:rPr>
          <w:rFonts w:ascii="Arial" w:hAnsi="Arial" w:cs="Arial"/>
          <w:lang w:val="en-GB"/>
        </w:rPr>
        <w:t xml:space="preserve"> 1 3 9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F12</w:t>
      </w:r>
      <w:r w:rsidR="005F30C4">
        <w:rPr>
          <w:rFonts w:ascii="Arial" w:hAnsi="Arial" w:cs="Arial"/>
        </w:rPr>
        <w:t xml:space="preserve"> ;</w:t>
      </w:r>
      <w:r w:rsidRPr="00D624B1">
        <w:rPr>
          <w:rFonts w:ascii="Arial" w:hAnsi="Arial" w:cs="Arial"/>
        </w:rPr>
        <w:t xml:space="preserve"> 1 2 3 9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Origine</w:t>
      </w:r>
      <w:r w:rsidR="005F30C4">
        <w:rPr>
          <w:rFonts w:ascii="Arial" w:hAnsi="Arial" w:cs="Arial"/>
        </w:rPr>
        <w:t xml:space="preserve"> ;</w:t>
      </w:r>
      <w:r w:rsidRPr="00D624B1">
        <w:rPr>
          <w:rFonts w:ascii="Arial" w:hAnsi="Arial" w:cs="Arial"/>
        </w:rPr>
        <w:t xml:space="preserve"> 1 2 3 0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Fin</w:t>
      </w:r>
      <w:r w:rsidR="005F30C4">
        <w:rPr>
          <w:rFonts w:ascii="Arial" w:hAnsi="Arial" w:cs="Arial"/>
        </w:rPr>
        <w:t xml:space="preserve"> ;</w:t>
      </w:r>
      <w:r w:rsidRPr="00D624B1">
        <w:rPr>
          <w:rFonts w:ascii="Arial" w:hAnsi="Arial" w:cs="Arial"/>
        </w:rPr>
        <w:t xml:space="preserve"> 4 5 6 0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Droite</w:t>
      </w:r>
      <w:r w:rsidR="005F30C4">
        <w:rPr>
          <w:rFonts w:ascii="Arial" w:hAnsi="Arial" w:cs="Arial"/>
        </w:rPr>
        <w:t xml:space="preserve"> ;</w:t>
      </w:r>
      <w:r w:rsidRPr="00D624B1">
        <w:rPr>
          <w:rFonts w:ascii="Arial" w:hAnsi="Arial" w:cs="Arial"/>
        </w:rPr>
        <w:t xml:space="preserve"> 5 9 0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Gauche</w:t>
      </w:r>
      <w:r w:rsidR="005F30C4">
        <w:rPr>
          <w:rFonts w:ascii="Arial" w:hAnsi="Arial" w:cs="Arial"/>
        </w:rPr>
        <w:t xml:space="preserve"> ;</w:t>
      </w:r>
      <w:r w:rsidRPr="00D624B1">
        <w:rPr>
          <w:rFonts w:ascii="Arial" w:hAnsi="Arial" w:cs="Arial"/>
        </w:rPr>
        <w:t xml:space="preserve"> 2 9 0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Haut</w:t>
      </w:r>
      <w:r w:rsidR="005F30C4">
        <w:rPr>
          <w:rFonts w:ascii="Arial" w:hAnsi="Arial" w:cs="Arial"/>
        </w:rPr>
        <w:t xml:space="preserve"> ;</w:t>
      </w:r>
      <w:r w:rsidRPr="00D624B1">
        <w:rPr>
          <w:rFonts w:ascii="Arial" w:hAnsi="Arial" w:cs="Arial"/>
        </w:rPr>
        <w:t xml:space="preserve"> 1 9 0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Bas</w:t>
      </w:r>
      <w:r w:rsidR="005F30C4">
        <w:rPr>
          <w:rFonts w:ascii="Arial" w:hAnsi="Arial" w:cs="Arial"/>
        </w:rPr>
        <w:t xml:space="preserve"> ;</w:t>
      </w:r>
      <w:r w:rsidRPr="00D624B1">
        <w:rPr>
          <w:rFonts w:ascii="Arial" w:hAnsi="Arial" w:cs="Arial"/>
        </w:rPr>
        <w:t xml:space="preserve"> 4 9 0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Entrer</w:t>
      </w:r>
      <w:r w:rsidR="005F30C4">
        <w:rPr>
          <w:rFonts w:ascii="Arial" w:hAnsi="Arial" w:cs="Arial"/>
        </w:rPr>
        <w:t xml:space="preserve"> ;</w:t>
      </w:r>
      <w:r w:rsidRPr="00D624B1">
        <w:rPr>
          <w:rFonts w:ascii="Arial" w:hAnsi="Arial" w:cs="Arial"/>
        </w:rPr>
        <w:t xml:space="preserve"> </w:t>
      </w:r>
      <w:r w:rsidR="002A3070" w:rsidRPr="00D624B1">
        <w:rPr>
          <w:rFonts w:ascii="Arial" w:hAnsi="Arial" w:cs="Arial"/>
        </w:rPr>
        <w:t xml:space="preserve">8 ou </w:t>
      </w:r>
      <w:r w:rsidRPr="00D624B1">
        <w:rPr>
          <w:rFonts w:ascii="Arial" w:hAnsi="Arial" w:cs="Arial"/>
        </w:rPr>
        <w:t>9 0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Break</w:t>
      </w:r>
      <w:r w:rsidR="005F30C4">
        <w:rPr>
          <w:rFonts w:ascii="Arial" w:hAnsi="Arial" w:cs="Arial"/>
        </w:rPr>
        <w:t xml:space="preserve"> ;</w:t>
      </w:r>
      <w:r w:rsidRPr="00D624B1">
        <w:rPr>
          <w:rFonts w:ascii="Arial" w:hAnsi="Arial" w:cs="Arial"/>
        </w:rPr>
        <w:t xml:space="preserve"> 1 2 0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Supprimer</w:t>
      </w:r>
      <w:r w:rsidR="005F30C4">
        <w:rPr>
          <w:rFonts w:ascii="Arial" w:hAnsi="Arial" w:cs="Arial"/>
        </w:rPr>
        <w:t xml:space="preserve"> ;</w:t>
      </w:r>
      <w:r w:rsidRPr="00D624B1">
        <w:rPr>
          <w:rFonts w:ascii="Arial" w:hAnsi="Arial" w:cs="Arial"/>
        </w:rPr>
        <w:t xml:space="preserve"> 1 4 5 0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Pause</w:t>
      </w:r>
      <w:r w:rsidR="005F30C4">
        <w:rPr>
          <w:rFonts w:ascii="Arial" w:hAnsi="Arial" w:cs="Arial"/>
        </w:rPr>
        <w:t xml:space="preserve"> ;</w:t>
      </w:r>
      <w:r w:rsidRPr="00D624B1">
        <w:rPr>
          <w:rFonts w:ascii="Arial" w:hAnsi="Arial" w:cs="Arial"/>
        </w:rPr>
        <w:t xml:space="preserve"> 1 2 3 4 9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Espace</w:t>
      </w:r>
      <w:r w:rsidR="005F30C4">
        <w:rPr>
          <w:rFonts w:ascii="Arial" w:hAnsi="Arial" w:cs="Arial"/>
        </w:rPr>
        <w:t xml:space="preserve"> ;</w:t>
      </w:r>
      <w:r w:rsidRPr="00D624B1">
        <w:rPr>
          <w:rFonts w:ascii="Arial" w:hAnsi="Arial" w:cs="Arial"/>
        </w:rPr>
        <w:t xml:space="preserve"> 0</w:t>
      </w:r>
      <w:r w:rsidR="002A3070" w:rsidRPr="00D624B1">
        <w:rPr>
          <w:rFonts w:ascii="Arial" w:hAnsi="Arial" w:cs="Arial"/>
        </w:rPr>
        <w:t xml:space="preserve"> ou 9</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Effacement</w:t>
      </w:r>
      <w:r w:rsidR="005F30C4">
        <w:rPr>
          <w:rFonts w:ascii="Arial" w:hAnsi="Arial" w:cs="Arial"/>
        </w:rPr>
        <w:t xml:space="preserve"> ;</w:t>
      </w:r>
      <w:r w:rsidRPr="00D624B1">
        <w:rPr>
          <w:rFonts w:ascii="Arial" w:hAnsi="Arial" w:cs="Arial"/>
        </w:rPr>
        <w:t xml:space="preserve"> </w:t>
      </w:r>
      <w:r w:rsidR="002A3070" w:rsidRPr="00D624B1">
        <w:rPr>
          <w:rFonts w:ascii="Arial" w:hAnsi="Arial" w:cs="Arial"/>
        </w:rPr>
        <w:t>7</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Impression écran</w:t>
      </w:r>
      <w:r w:rsidR="005F30C4">
        <w:rPr>
          <w:rFonts w:ascii="Arial" w:hAnsi="Arial" w:cs="Arial"/>
        </w:rPr>
        <w:t xml:space="preserve"> ;</w:t>
      </w:r>
      <w:r w:rsidRPr="00D624B1">
        <w:rPr>
          <w:rFonts w:ascii="Arial" w:hAnsi="Arial" w:cs="Arial"/>
        </w:rPr>
        <w:t xml:space="preserve"> 1 2 3 4 0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Insertion actif/inactif</w:t>
      </w:r>
      <w:r w:rsidR="005F30C4">
        <w:rPr>
          <w:rFonts w:ascii="Arial" w:hAnsi="Arial" w:cs="Arial"/>
        </w:rPr>
        <w:t xml:space="preserve"> ;</w:t>
      </w:r>
      <w:r w:rsidRPr="00D624B1">
        <w:rPr>
          <w:rFonts w:ascii="Arial" w:hAnsi="Arial" w:cs="Arial"/>
        </w:rPr>
        <w:t xml:space="preserve"> 2 4 0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Menu contextuel</w:t>
      </w:r>
      <w:r w:rsidR="005F30C4">
        <w:rPr>
          <w:rFonts w:ascii="Arial" w:hAnsi="Arial" w:cs="Arial"/>
        </w:rPr>
        <w:t xml:space="preserve"> ;</w:t>
      </w:r>
      <w:r w:rsidRPr="00D624B1">
        <w:rPr>
          <w:rFonts w:ascii="Arial" w:hAnsi="Arial" w:cs="Arial"/>
        </w:rPr>
        <w:t xml:space="preserve"> 1 3 4 0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Page précédente</w:t>
      </w:r>
      <w:r w:rsidR="005F30C4">
        <w:rPr>
          <w:rFonts w:ascii="Arial" w:hAnsi="Arial" w:cs="Arial"/>
        </w:rPr>
        <w:t xml:space="preserve"> ;</w:t>
      </w:r>
      <w:r w:rsidRPr="00D624B1">
        <w:rPr>
          <w:rFonts w:ascii="Arial" w:hAnsi="Arial" w:cs="Arial"/>
        </w:rPr>
        <w:t xml:space="preserve"> 1 3 0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Page suivante</w:t>
      </w:r>
      <w:r w:rsidR="005F30C4">
        <w:rPr>
          <w:rFonts w:ascii="Arial" w:hAnsi="Arial" w:cs="Arial"/>
        </w:rPr>
        <w:t xml:space="preserve"> ;</w:t>
      </w:r>
      <w:r w:rsidRPr="00D624B1">
        <w:rPr>
          <w:rFonts w:ascii="Arial" w:hAnsi="Arial" w:cs="Arial"/>
        </w:rPr>
        <w:t xml:space="preserve"> 4 6 0</w:t>
      </w:r>
    </w:p>
    <w:p w:rsidR="00F433DB" w:rsidRPr="00D624B1" w:rsidRDefault="00F433DB" w:rsidP="00F433DB">
      <w:pPr>
        <w:autoSpaceDE w:val="0"/>
        <w:autoSpaceDN w:val="0"/>
        <w:adjustRightInd w:val="0"/>
        <w:spacing w:after="0" w:line="240" w:lineRule="auto"/>
        <w:rPr>
          <w:rFonts w:ascii="Arial" w:hAnsi="Arial" w:cs="Arial"/>
        </w:rPr>
      </w:pPr>
      <w:r w:rsidRPr="00D624B1">
        <w:rPr>
          <w:rFonts w:ascii="Arial" w:hAnsi="Arial" w:cs="Arial"/>
        </w:rPr>
        <w:t>Volume muet</w:t>
      </w:r>
      <w:r w:rsidR="005F30C4">
        <w:rPr>
          <w:rFonts w:ascii="Arial" w:hAnsi="Arial" w:cs="Arial"/>
        </w:rPr>
        <w:t xml:space="preserve"> ;</w:t>
      </w:r>
      <w:r w:rsidRPr="00D624B1">
        <w:rPr>
          <w:rFonts w:ascii="Arial" w:hAnsi="Arial" w:cs="Arial"/>
        </w:rPr>
        <w:t xml:space="preserve"> 1 2 3 6 9 0</w:t>
      </w:r>
    </w:p>
    <w:p w:rsidR="00587B34" w:rsidRPr="00D624B1" w:rsidRDefault="00F433DB" w:rsidP="00587B34">
      <w:pPr>
        <w:autoSpaceDE w:val="0"/>
        <w:autoSpaceDN w:val="0"/>
        <w:adjustRightInd w:val="0"/>
        <w:spacing w:after="0" w:line="240" w:lineRule="auto"/>
        <w:rPr>
          <w:rFonts w:ascii="Arial" w:hAnsi="Arial" w:cs="Arial"/>
        </w:rPr>
      </w:pPr>
      <w:r w:rsidRPr="00D624B1">
        <w:rPr>
          <w:rFonts w:ascii="Arial" w:hAnsi="Arial" w:cs="Arial"/>
        </w:rPr>
        <w:t>Volume moins</w:t>
      </w:r>
      <w:r w:rsidR="005F30C4">
        <w:rPr>
          <w:rFonts w:ascii="Arial" w:hAnsi="Arial" w:cs="Arial"/>
        </w:rPr>
        <w:t xml:space="preserve"> ;</w:t>
      </w:r>
      <w:r w:rsidR="00587B34" w:rsidRPr="00D624B1">
        <w:rPr>
          <w:rFonts w:ascii="Arial" w:hAnsi="Arial" w:cs="Arial"/>
        </w:rPr>
        <w:t xml:space="preserve"> 1 2 3 6 9</w:t>
      </w:r>
    </w:p>
    <w:p w:rsidR="00587B34" w:rsidRPr="00D624B1" w:rsidRDefault="00F433DB" w:rsidP="00587B34">
      <w:pPr>
        <w:autoSpaceDE w:val="0"/>
        <w:autoSpaceDN w:val="0"/>
        <w:adjustRightInd w:val="0"/>
        <w:spacing w:after="0" w:line="240" w:lineRule="auto"/>
        <w:rPr>
          <w:rFonts w:ascii="Arial" w:hAnsi="Arial" w:cs="Arial"/>
        </w:rPr>
      </w:pPr>
      <w:r w:rsidRPr="00D624B1">
        <w:rPr>
          <w:rFonts w:ascii="Arial" w:hAnsi="Arial" w:cs="Arial"/>
        </w:rPr>
        <w:t>Volume plus</w:t>
      </w:r>
      <w:r w:rsidR="005F30C4">
        <w:rPr>
          <w:rFonts w:ascii="Arial" w:hAnsi="Arial" w:cs="Arial"/>
        </w:rPr>
        <w:t xml:space="preserve"> ;</w:t>
      </w:r>
      <w:r w:rsidR="00587B34" w:rsidRPr="00D624B1">
        <w:rPr>
          <w:rFonts w:ascii="Arial" w:hAnsi="Arial" w:cs="Arial"/>
        </w:rPr>
        <w:t xml:space="preserve"> 1 2 3 6 0</w:t>
      </w:r>
    </w:p>
    <w:p w:rsidR="00B618FC" w:rsidRPr="00D624B1" w:rsidRDefault="00F433DB" w:rsidP="00587B34">
      <w:pPr>
        <w:autoSpaceDE w:val="0"/>
        <w:autoSpaceDN w:val="0"/>
        <w:adjustRightInd w:val="0"/>
        <w:spacing w:after="0" w:line="240" w:lineRule="auto"/>
        <w:rPr>
          <w:rFonts w:ascii="Arial" w:hAnsi="Arial" w:cs="Arial"/>
        </w:rPr>
      </w:pPr>
      <w:r w:rsidRPr="00D624B1">
        <w:rPr>
          <w:rFonts w:ascii="Arial" w:hAnsi="Arial" w:cs="Arial"/>
        </w:rPr>
        <w:t>Touche Windows</w:t>
      </w:r>
      <w:r w:rsidR="005F30C4">
        <w:rPr>
          <w:rFonts w:ascii="Arial" w:hAnsi="Arial" w:cs="Arial"/>
        </w:rPr>
        <w:t xml:space="preserve"> ;</w:t>
      </w:r>
      <w:r w:rsidR="00587B34" w:rsidRPr="00D624B1">
        <w:rPr>
          <w:rFonts w:ascii="Arial" w:hAnsi="Arial" w:cs="Arial"/>
        </w:rPr>
        <w:t xml:space="preserve"> 2 4 5 6 0</w:t>
      </w:r>
    </w:p>
    <w:p w:rsidR="003B5E92" w:rsidRPr="00966D39" w:rsidRDefault="00B618FC" w:rsidP="00960ABD">
      <w:pPr>
        <w:pStyle w:val="Titre1"/>
      </w:pPr>
      <w:r w:rsidRPr="00D624B1">
        <w:br w:type="page"/>
      </w:r>
      <w:bookmarkStart w:id="61" w:name="_Toc485822952"/>
      <w:bookmarkStart w:id="62" w:name="_Toc504725527"/>
      <w:r w:rsidR="003B5E92" w:rsidRPr="00966D39">
        <w:t>Démarrage, Mises en veille et Extinction de l’</w:t>
      </w:r>
      <w:r w:rsidR="00553D16">
        <w:t>insideONE</w:t>
      </w:r>
      <w:bookmarkEnd w:id="61"/>
      <w:bookmarkEnd w:id="62"/>
    </w:p>
    <w:p w:rsidR="003B5E92" w:rsidRPr="00966D39" w:rsidRDefault="003B5E92" w:rsidP="003B5E92">
      <w:pPr>
        <w:pStyle w:val="Titre2"/>
        <w:rPr>
          <w:rFonts w:ascii="Arial" w:hAnsi="Arial" w:cs="Arial"/>
        </w:rPr>
      </w:pPr>
      <w:bookmarkStart w:id="63" w:name="_Toc485822953"/>
      <w:bookmarkStart w:id="64" w:name="_Toc504725528"/>
      <w:r w:rsidRPr="00966D39">
        <w:rPr>
          <w:rFonts w:ascii="Arial" w:hAnsi="Arial" w:cs="Arial"/>
        </w:rPr>
        <w:t>Démarrage de l’</w:t>
      </w:r>
      <w:r w:rsidR="00553D16">
        <w:rPr>
          <w:rFonts w:ascii="Arial" w:hAnsi="Arial" w:cs="Arial"/>
        </w:rPr>
        <w:t>insideONE</w:t>
      </w:r>
      <w:bookmarkEnd w:id="63"/>
      <w:bookmarkEnd w:id="64"/>
    </w:p>
    <w:p w:rsidR="003B5E92" w:rsidRPr="00966D39" w:rsidRDefault="003B5E92" w:rsidP="003B5E92">
      <w:pPr>
        <w:rPr>
          <w:rFonts w:ascii="Arial" w:hAnsi="Arial" w:cs="Arial"/>
        </w:rPr>
      </w:pPr>
      <w:r w:rsidRPr="00966D39">
        <w:rPr>
          <w:rFonts w:ascii="Arial" w:hAnsi="Arial" w:cs="Arial"/>
        </w:rPr>
        <w:t>Pour allumer l’</w:t>
      </w:r>
      <w:r w:rsidR="00553D16">
        <w:rPr>
          <w:rFonts w:ascii="Arial" w:hAnsi="Arial" w:cs="Arial"/>
        </w:rPr>
        <w:t>insideONE</w:t>
      </w:r>
      <w:r w:rsidRPr="00966D39">
        <w:rPr>
          <w:rFonts w:ascii="Arial" w:hAnsi="Arial" w:cs="Arial"/>
        </w:rPr>
        <w:t>, vous devez appuyer une fois sur le bouton On-Off situé tout en haut sur le côté droit.</w:t>
      </w:r>
    </w:p>
    <w:p w:rsidR="003B5E92" w:rsidRPr="00966D39" w:rsidRDefault="003B5E92" w:rsidP="003B5E92">
      <w:pPr>
        <w:rPr>
          <w:rFonts w:ascii="Arial" w:hAnsi="Arial" w:cs="Arial"/>
        </w:rPr>
      </w:pPr>
      <w:r w:rsidRPr="00966D39">
        <w:rPr>
          <w:rFonts w:ascii="Arial" w:hAnsi="Arial" w:cs="Arial"/>
        </w:rPr>
        <w:t xml:space="preserve">La tablette démarre et va successivement lancer Windows, </w:t>
      </w:r>
      <w:r w:rsidR="00FA7851" w:rsidRPr="00966D39">
        <w:rPr>
          <w:rFonts w:ascii="Arial" w:hAnsi="Arial" w:cs="Arial"/>
        </w:rPr>
        <w:t xml:space="preserve">NVDA </w:t>
      </w:r>
      <w:r w:rsidR="00FA7851">
        <w:rPr>
          <w:rFonts w:ascii="Arial" w:hAnsi="Arial" w:cs="Arial"/>
        </w:rPr>
        <w:t>puis Home</w:t>
      </w:r>
      <w:r w:rsidRPr="00966D39">
        <w:rPr>
          <w:rFonts w:ascii="Arial" w:hAnsi="Arial" w:cs="Arial"/>
        </w:rPr>
        <w:t>.</w:t>
      </w:r>
    </w:p>
    <w:p w:rsidR="003B5E92" w:rsidRDefault="003B5E92" w:rsidP="003B5E92">
      <w:pPr>
        <w:rPr>
          <w:rFonts w:ascii="Arial" w:hAnsi="Arial" w:cs="Arial"/>
        </w:rPr>
      </w:pPr>
      <w:r w:rsidRPr="00966D39">
        <w:rPr>
          <w:rFonts w:ascii="Arial" w:hAnsi="Arial" w:cs="Arial"/>
        </w:rPr>
        <w:t xml:space="preserve">Pendant ce temps vous pourrez lire en braille, « initialisation </w:t>
      </w:r>
      <w:r w:rsidR="00553D16">
        <w:rPr>
          <w:rFonts w:ascii="Arial" w:hAnsi="Arial" w:cs="Arial"/>
        </w:rPr>
        <w:t>insideONE</w:t>
      </w:r>
      <w:r w:rsidRPr="00966D39">
        <w:rPr>
          <w:rFonts w:ascii="Arial" w:hAnsi="Arial" w:cs="Arial"/>
        </w:rPr>
        <w:t xml:space="preserve"> », puis </w:t>
      </w:r>
      <w:r w:rsidR="00202107">
        <w:rPr>
          <w:rFonts w:ascii="Arial" w:hAnsi="Arial" w:cs="Arial"/>
        </w:rPr>
        <w:t>une succession de messages</w:t>
      </w:r>
      <w:r w:rsidR="00305926">
        <w:rPr>
          <w:rFonts w:ascii="Arial" w:hAnsi="Arial" w:cs="Arial"/>
        </w:rPr>
        <w:t xml:space="preserve"> avec le curseur qui fait des allers retours sur l’afficheur braille</w:t>
      </w:r>
      <w:r w:rsidRPr="00966D39">
        <w:rPr>
          <w:rFonts w:ascii="Arial" w:hAnsi="Arial" w:cs="Arial"/>
        </w:rPr>
        <w:t>, puis Home se lance et l’</w:t>
      </w:r>
      <w:r w:rsidR="00553D16">
        <w:rPr>
          <w:rFonts w:ascii="Arial" w:hAnsi="Arial" w:cs="Arial"/>
        </w:rPr>
        <w:t>insideONE</w:t>
      </w:r>
      <w:r w:rsidRPr="00966D39">
        <w:rPr>
          <w:rFonts w:ascii="Arial" w:hAnsi="Arial" w:cs="Arial"/>
        </w:rPr>
        <w:t xml:space="preserve"> est prêt à travailler, vous lirez alors «</w:t>
      </w:r>
      <w:r w:rsidR="00202107">
        <w:rPr>
          <w:rFonts w:ascii="Arial" w:hAnsi="Arial" w:cs="Arial"/>
        </w:rPr>
        <w:t>a.</w:t>
      </w:r>
      <w:r w:rsidRPr="00966D39">
        <w:rPr>
          <w:rFonts w:ascii="Arial" w:hAnsi="Arial" w:cs="Arial"/>
        </w:rPr>
        <w:t xml:space="preserve">Appli </w:t>
      </w:r>
      <w:r w:rsidR="00202107">
        <w:rPr>
          <w:rFonts w:ascii="Arial" w:hAnsi="Arial" w:cs="Arial"/>
        </w:rPr>
        <w:t>a.Map(g)</w:t>
      </w:r>
      <w:r w:rsidRPr="00966D39">
        <w:rPr>
          <w:rFonts w:ascii="Arial" w:hAnsi="Arial" w:cs="Arial"/>
        </w:rPr>
        <w:t xml:space="preserve"> </w:t>
      </w:r>
      <w:r w:rsidR="00202107">
        <w:rPr>
          <w:rFonts w:ascii="Arial" w:hAnsi="Arial" w:cs="Arial"/>
        </w:rPr>
        <w:t>a.</w:t>
      </w:r>
      <w:r w:rsidRPr="00966D39">
        <w:rPr>
          <w:rFonts w:ascii="Arial" w:hAnsi="Arial" w:cs="Arial"/>
        </w:rPr>
        <w:t>Réglages</w:t>
      </w:r>
      <w:r w:rsidR="00202107">
        <w:rPr>
          <w:rFonts w:ascii="Arial" w:hAnsi="Arial" w:cs="Arial"/>
        </w:rPr>
        <w:t>(g)</w:t>
      </w:r>
      <w:r w:rsidRPr="00966D39">
        <w:rPr>
          <w:rFonts w:ascii="Arial" w:hAnsi="Arial" w:cs="Arial"/>
        </w:rPr>
        <w:t> ».</w:t>
      </w:r>
    </w:p>
    <w:p w:rsidR="00474859" w:rsidRPr="00966D39" w:rsidRDefault="00474859" w:rsidP="003B5E92">
      <w:pPr>
        <w:rPr>
          <w:rFonts w:ascii="Arial" w:hAnsi="Arial" w:cs="Arial"/>
        </w:rPr>
      </w:pPr>
    </w:p>
    <w:p w:rsidR="003B5E92" w:rsidRPr="00966D39" w:rsidRDefault="003B5E92" w:rsidP="003B5E92">
      <w:pPr>
        <w:pStyle w:val="Titre2"/>
        <w:rPr>
          <w:rFonts w:ascii="Arial" w:hAnsi="Arial" w:cs="Arial"/>
        </w:rPr>
      </w:pPr>
      <w:bookmarkStart w:id="65" w:name="_Toc485822954"/>
      <w:bookmarkStart w:id="66" w:name="_Toc504725529"/>
      <w:r w:rsidRPr="00966D39">
        <w:rPr>
          <w:rFonts w:ascii="Arial" w:hAnsi="Arial" w:cs="Arial"/>
        </w:rPr>
        <w:t>Eteindre l’</w:t>
      </w:r>
      <w:r w:rsidR="00553D16">
        <w:rPr>
          <w:rFonts w:ascii="Arial" w:hAnsi="Arial" w:cs="Arial"/>
        </w:rPr>
        <w:t>insideONE</w:t>
      </w:r>
      <w:bookmarkEnd w:id="65"/>
      <w:bookmarkEnd w:id="66"/>
    </w:p>
    <w:p w:rsidR="003B5E92" w:rsidRPr="00966D39" w:rsidRDefault="003B5E92" w:rsidP="003B5E92">
      <w:pPr>
        <w:pStyle w:val="Titre3"/>
        <w:rPr>
          <w:rFonts w:ascii="Arial" w:hAnsi="Arial" w:cs="Arial"/>
        </w:rPr>
      </w:pPr>
      <w:bookmarkStart w:id="67" w:name="_Toc485822955"/>
      <w:bookmarkStart w:id="68" w:name="_Toc504725530"/>
      <w:r w:rsidRPr="00966D39">
        <w:rPr>
          <w:rFonts w:ascii="Arial" w:hAnsi="Arial" w:cs="Arial"/>
        </w:rPr>
        <w:t>Dans Windows</w:t>
      </w:r>
      <w:bookmarkEnd w:id="67"/>
      <w:bookmarkEnd w:id="68"/>
    </w:p>
    <w:p w:rsidR="003B5E92" w:rsidRDefault="006336AC" w:rsidP="003B5E92">
      <w:pPr>
        <w:rPr>
          <w:rFonts w:ascii="Arial" w:hAnsi="Arial" w:cs="Arial"/>
        </w:rPr>
      </w:pPr>
      <w:r>
        <w:rPr>
          <w:rFonts w:ascii="Arial" w:hAnsi="Arial" w:cs="Arial"/>
        </w:rPr>
        <w:t>Vous pouvez utiliser</w:t>
      </w:r>
      <w:r w:rsidR="003B5E92" w:rsidRPr="00966D39">
        <w:rPr>
          <w:rFonts w:ascii="Arial" w:hAnsi="Arial" w:cs="Arial"/>
        </w:rPr>
        <w:t xml:space="preserve"> l’icône </w:t>
      </w:r>
      <w:r w:rsidR="009E0A47">
        <w:rPr>
          <w:rFonts w:ascii="Arial" w:hAnsi="Arial" w:cs="Arial"/>
        </w:rPr>
        <w:t xml:space="preserve">On/Off </w:t>
      </w:r>
      <w:r w:rsidR="003B5E92" w:rsidRPr="00966D39">
        <w:rPr>
          <w:rFonts w:ascii="Arial" w:hAnsi="Arial" w:cs="Arial"/>
        </w:rPr>
        <w:t>situé</w:t>
      </w:r>
      <w:r w:rsidR="00DA6BA7">
        <w:rPr>
          <w:rFonts w:ascii="Arial" w:hAnsi="Arial" w:cs="Arial"/>
        </w:rPr>
        <w:t>e</w:t>
      </w:r>
      <w:r w:rsidR="003B5E92" w:rsidRPr="00966D39">
        <w:rPr>
          <w:rFonts w:ascii="Arial" w:hAnsi="Arial" w:cs="Arial"/>
        </w:rPr>
        <w:t xml:space="preserve"> sur le bureau. Après avoir validé </w:t>
      </w:r>
      <w:r w:rsidR="009E0A47">
        <w:rPr>
          <w:rFonts w:ascii="Arial" w:hAnsi="Arial" w:cs="Arial"/>
        </w:rPr>
        <w:t>On</w:t>
      </w:r>
      <w:r w:rsidR="00EE3DF1">
        <w:rPr>
          <w:rFonts w:ascii="Arial" w:hAnsi="Arial" w:cs="Arial"/>
        </w:rPr>
        <w:t>-</w:t>
      </w:r>
      <w:r w:rsidR="009E0A47">
        <w:rPr>
          <w:rFonts w:ascii="Arial" w:hAnsi="Arial" w:cs="Arial"/>
        </w:rPr>
        <w:t>Off</w:t>
      </w:r>
      <w:r w:rsidR="003B5E92" w:rsidRPr="00966D39">
        <w:rPr>
          <w:rFonts w:ascii="Arial" w:hAnsi="Arial" w:cs="Arial"/>
        </w:rPr>
        <w:t xml:space="preserve">, vous aurez le choix entre </w:t>
      </w:r>
      <w:r w:rsidR="009E0A47">
        <w:rPr>
          <w:rFonts w:ascii="Arial" w:hAnsi="Arial" w:cs="Arial"/>
        </w:rPr>
        <w:t>Redémarrer</w:t>
      </w:r>
      <w:r w:rsidR="003B5E92" w:rsidRPr="00966D39">
        <w:rPr>
          <w:rFonts w:ascii="Arial" w:hAnsi="Arial" w:cs="Arial"/>
        </w:rPr>
        <w:t xml:space="preserve">, puis à droite vous trouverez </w:t>
      </w:r>
      <w:r w:rsidR="00202107">
        <w:rPr>
          <w:rFonts w:ascii="Arial" w:hAnsi="Arial" w:cs="Arial"/>
        </w:rPr>
        <w:t>Arrêter</w:t>
      </w:r>
      <w:r w:rsidR="003B5E92" w:rsidRPr="00966D39">
        <w:rPr>
          <w:rFonts w:ascii="Arial" w:hAnsi="Arial" w:cs="Arial"/>
        </w:rPr>
        <w:t xml:space="preserve">, et encore à droite </w:t>
      </w:r>
      <w:r w:rsidR="009E0A47">
        <w:rPr>
          <w:rFonts w:ascii="Arial" w:hAnsi="Arial" w:cs="Arial"/>
        </w:rPr>
        <w:t>Mise en veille prolongée</w:t>
      </w:r>
      <w:r w:rsidR="009E0A47" w:rsidRPr="00966D39">
        <w:rPr>
          <w:rFonts w:ascii="Arial" w:hAnsi="Arial" w:cs="Arial"/>
        </w:rPr>
        <w:t xml:space="preserve"> </w:t>
      </w:r>
      <w:r w:rsidR="009E0A47">
        <w:rPr>
          <w:rFonts w:ascii="Arial" w:hAnsi="Arial" w:cs="Arial"/>
        </w:rPr>
        <w:t>.</w:t>
      </w:r>
      <w:r w:rsidR="00202107">
        <w:rPr>
          <w:rFonts w:ascii="Arial" w:hAnsi="Arial" w:cs="Arial"/>
        </w:rPr>
        <w:t xml:space="preserve">Vous pouvez aussi utiliser l’extinction classique de </w:t>
      </w:r>
      <w:r w:rsidR="00305926">
        <w:rPr>
          <w:rFonts w:ascii="Arial" w:hAnsi="Arial" w:cs="Arial"/>
        </w:rPr>
        <w:t>W</w:t>
      </w:r>
      <w:r w:rsidR="00202107">
        <w:rPr>
          <w:rFonts w:ascii="Arial" w:hAnsi="Arial" w:cs="Arial"/>
        </w:rPr>
        <w:t>indows.</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69" w:name="_Toc485822956"/>
      <w:bookmarkStart w:id="70" w:name="_Toc504725531"/>
      <w:r w:rsidRPr="00966D39">
        <w:rPr>
          <w:rFonts w:ascii="Arial" w:hAnsi="Arial" w:cs="Arial"/>
        </w:rPr>
        <w:t>Dans Home</w:t>
      </w:r>
      <w:bookmarkEnd w:id="69"/>
      <w:bookmarkEnd w:id="70"/>
    </w:p>
    <w:p w:rsidR="003B5E92" w:rsidRDefault="003B5E92" w:rsidP="003B5E92">
      <w:pPr>
        <w:rPr>
          <w:rFonts w:ascii="Arial" w:hAnsi="Arial" w:cs="Arial"/>
        </w:rPr>
      </w:pPr>
      <w:r w:rsidRPr="00966D39">
        <w:rPr>
          <w:rFonts w:ascii="Arial" w:hAnsi="Arial" w:cs="Arial"/>
        </w:rPr>
        <w:t>Dans tou</w:t>
      </w:r>
      <w:r w:rsidR="00474859">
        <w:rPr>
          <w:rFonts w:ascii="Arial" w:hAnsi="Arial" w:cs="Arial"/>
        </w:rPr>
        <w:t>te</w:t>
      </w:r>
      <w:r w:rsidRPr="00966D39">
        <w:rPr>
          <w:rFonts w:ascii="Arial" w:hAnsi="Arial" w:cs="Arial"/>
        </w:rPr>
        <w:t xml:space="preserve">s les applications de Home, se trouve le menu Run (2 </w:t>
      </w:r>
      <w:r w:rsidR="00553D16">
        <w:rPr>
          <w:rFonts w:ascii="Arial" w:hAnsi="Arial" w:cs="Arial"/>
        </w:rPr>
        <w:t>tap</w:t>
      </w:r>
      <w:r w:rsidRPr="00966D39">
        <w:rPr>
          <w:rFonts w:ascii="Arial" w:hAnsi="Arial" w:cs="Arial"/>
        </w:rPr>
        <w:t>s à 2 doigts), vous trouverez dans ce menu la commande Arrêter qui une fois validé</w:t>
      </w:r>
      <w:r w:rsidR="00DA6BA7">
        <w:rPr>
          <w:rFonts w:ascii="Arial" w:hAnsi="Arial" w:cs="Arial"/>
        </w:rPr>
        <w:t>e</w:t>
      </w:r>
      <w:r w:rsidRPr="00966D39">
        <w:rPr>
          <w:rFonts w:ascii="Arial" w:hAnsi="Arial" w:cs="Arial"/>
        </w:rPr>
        <w:t xml:space="preserve"> arrête l’</w:t>
      </w:r>
      <w:r w:rsidR="00553D16">
        <w:rPr>
          <w:rFonts w:ascii="Arial" w:hAnsi="Arial" w:cs="Arial"/>
        </w:rPr>
        <w:t>insideONE</w:t>
      </w:r>
      <w:r w:rsidRPr="00966D39">
        <w:rPr>
          <w:rFonts w:ascii="Arial" w:hAnsi="Arial" w:cs="Arial"/>
        </w:rPr>
        <w:t>.</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71" w:name="_Toc485822957"/>
      <w:bookmarkStart w:id="72" w:name="_Toc504725532"/>
      <w:r w:rsidRPr="00966D39">
        <w:rPr>
          <w:rFonts w:ascii="Arial" w:hAnsi="Arial" w:cs="Arial"/>
        </w:rPr>
        <w:t>Forcer l’extinction</w:t>
      </w:r>
      <w:bookmarkEnd w:id="71"/>
      <w:bookmarkEnd w:id="72"/>
    </w:p>
    <w:p w:rsidR="003B5E92" w:rsidRPr="00966D39" w:rsidRDefault="003B5E92" w:rsidP="003B5E92">
      <w:pPr>
        <w:rPr>
          <w:rFonts w:ascii="Arial" w:hAnsi="Arial" w:cs="Arial"/>
        </w:rPr>
      </w:pPr>
      <w:r w:rsidRPr="00966D39">
        <w:rPr>
          <w:rFonts w:ascii="Arial" w:hAnsi="Arial" w:cs="Arial"/>
        </w:rPr>
        <w:t>Si l’</w:t>
      </w:r>
      <w:r w:rsidR="00553D16">
        <w:rPr>
          <w:rFonts w:ascii="Arial" w:hAnsi="Arial" w:cs="Arial"/>
        </w:rPr>
        <w:t>insideONE</w:t>
      </w:r>
      <w:r w:rsidRPr="00966D39">
        <w:rPr>
          <w:rFonts w:ascii="Arial" w:hAnsi="Arial" w:cs="Arial"/>
        </w:rPr>
        <w:t xml:space="preserve"> ne répond plus, vous pouvez forcer l’extinction en maintenant appuyé pendant 15 secondes le bouton On-Off situé tout en haut sur le côté droit.</w:t>
      </w:r>
    </w:p>
    <w:p w:rsidR="003B5E92" w:rsidRDefault="003B5E92" w:rsidP="003B5E92">
      <w:pPr>
        <w:rPr>
          <w:rFonts w:ascii="Arial" w:hAnsi="Arial" w:cs="Arial"/>
        </w:rPr>
      </w:pPr>
      <w:r w:rsidRPr="00966D39">
        <w:rPr>
          <w:rFonts w:ascii="Arial" w:hAnsi="Arial" w:cs="Arial"/>
        </w:rPr>
        <w:t>Pour redémarrer l’</w:t>
      </w:r>
      <w:r w:rsidR="00553D16">
        <w:rPr>
          <w:rFonts w:ascii="Arial" w:hAnsi="Arial" w:cs="Arial"/>
        </w:rPr>
        <w:t>insideONE</w:t>
      </w:r>
      <w:r w:rsidRPr="00966D39">
        <w:rPr>
          <w:rFonts w:ascii="Arial" w:hAnsi="Arial" w:cs="Arial"/>
        </w:rPr>
        <w:t>, il suffit d’appuyer une fois sur le bouton On-Off</w:t>
      </w:r>
    </w:p>
    <w:p w:rsidR="00474859" w:rsidRPr="00966D39" w:rsidRDefault="00474859" w:rsidP="003B5E92">
      <w:pPr>
        <w:rPr>
          <w:rFonts w:ascii="Arial" w:hAnsi="Arial" w:cs="Arial"/>
        </w:rPr>
      </w:pPr>
    </w:p>
    <w:p w:rsidR="003B5E92" w:rsidRPr="00966D39" w:rsidRDefault="003B5E92" w:rsidP="003B5E92">
      <w:pPr>
        <w:pStyle w:val="Titre2"/>
        <w:rPr>
          <w:rFonts w:ascii="Arial" w:hAnsi="Arial" w:cs="Arial"/>
        </w:rPr>
      </w:pPr>
      <w:bookmarkStart w:id="73" w:name="_Toc485822958"/>
      <w:bookmarkStart w:id="74" w:name="_Toc504725533"/>
      <w:r w:rsidRPr="00966D39">
        <w:rPr>
          <w:rFonts w:ascii="Arial" w:hAnsi="Arial" w:cs="Arial"/>
        </w:rPr>
        <w:t>Mise en veille et sortie de veille de l’</w:t>
      </w:r>
      <w:r w:rsidR="00553D16">
        <w:rPr>
          <w:rFonts w:ascii="Arial" w:hAnsi="Arial" w:cs="Arial"/>
        </w:rPr>
        <w:t>insideONE</w:t>
      </w:r>
      <w:bookmarkEnd w:id="73"/>
      <w:bookmarkEnd w:id="74"/>
    </w:p>
    <w:p w:rsidR="003B5E92" w:rsidRPr="00966D39" w:rsidRDefault="003B5E92" w:rsidP="003B5E92">
      <w:pPr>
        <w:pStyle w:val="Titre3"/>
        <w:rPr>
          <w:rFonts w:ascii="Arial" w:hAnsi="Arial" w:cs="Arial"/>
        </w:rPr>
      </w:pPr>
      <w:bookmarkStart w:id="75" w:name="_Toc485822959"/>
      <w:bookmarkStart w:id="76" w:name="_Toc504725534"/>
      <w:r w:rsidRPr="00966D39">
        <w:rPr>
          <w:rFonts w:ascii="Arial" w:hAnsi="Arial" w:cs="Arial"/>
        </w:rPr>
        <w:t>Différences entre la mise en veille et la mise en veille prolongée.</w:t>
      </w:r>
      <w:bookmarkEnd w:id="75"/>
      <w:bookmarkEnd w:id="76"/>
    </w:p>
    <w:p w:rsidR="003B5E92" w:rsidRPr="003B5E92" w:rsidRDefault="003B5E92" w:rsidP="003B5E92">
      <w:pPr>
        <w:pStyle w:val="NormalWeb"/>
        <w:rPr>
          <w:rFonts w:ascii="Arial" w:eastAsia="Calibri" w:hAnsi="Arial" w:cs="Arial"/>
          <w:sz w:val="22"/>
          <w:szCs w:val="22"/>
          <w:lang w:eastAsia="en-US"/>
        </w:rPr>
      </w:pPr>
      <w:r w:rsidRPr="003B5E92">
        <w:rPr>
          <w:rFonts w:ascii="Arial" w:eastAsia="Calibri" w:hAnsi="Arial" w:cs="Arial"/>
          <w:sz w:val="22"/>
          <w:szCs w:val="22"/>
          <w:lang w:eastAsia="en-US"/>
        </w:rPr>
        <w:t xml:space="preserve">Ces 2 options permettent "d'éteindre" et de "rallumer" </w:t>
      </w:r>
      <w:r w:rsidR="00FA7851">
        <w:rPr>
          <w:rFonts w:ascii="Arial" w:eastAsia="Calibri" w:hAnsi="Arial" w:cs="Arial"/>
          <w:sz w:val="22"/>
          <w:szCs w:val="22"/>
          <w:lang w:eastAsia="en-US"/>
        </w:rPr>
        <w:t>la tablette</w:t>
      </w:r>
      <w:r w:rsidRPr="003B5E92">
        <w:rPr>
          <w:rFonts w:ascii="Arial" w:eastAsia="Calibri" w:hAnsi="Arial" w:cs="Arial"/>
          <w:sz w:val="22"/>
          <w:szCs w:val="22"/>
          <w:lang w:eastAsia="en-US"/>
        </w:rPr>
        <w:t xml:space="preserve"> plus rapidement qu'une extinction normale. En effet, lors de la mise en veille, la tablette ne s'éteint pas complètement, la mémoire vive continue quand même d'être alimentée, ceci afin de conserver le travail en cours. Lors du redémarrage, il ne sera donc pas utile de procéder au chargement du système d'exploitation, celui-ci étant déjà chargé dans la mémoire vive. En conséquence, si la batterie est épuisée, la mémoire vive n'étant plus alimentée, tout ce qu'elle contenait est perdu et le prochain démarrage sera un redémarrage "normal".</w:t>
      </w:r>
    </w:p>
    <w:p w:rsidR="003B5E92" w:rsidRDefault="003B5E92" w:rsidP="003B5E92">
      <w:pPr>
        <w:pStyle w:val="NormalWeb"/>
        <w:rPr>
          <w:rFonts w:ascii="Arial" w:eastAsia="Calibri" w:hAnsi="Arial" w:cs="Arial"/>
          <w:sz w:val="22"/>
          <w:szCs w:val="22"/>
          <w:lang w:eastAsia="en-US"/>
        </w:rPr>
      </w:pPr>
      <w:r w:rsidRPr="003B5E92">
        <w:rPr>
          <w:rFonts w:ascii="Arial" w:eastAsia="Calibri" w:hAnsi="Arial" w:cs="Arial"/>
          <w:sz w:val="22"/>
          <w:szCs w:val="22"/>
          <w:lang w:eastAsia="en-US"/>
        </w:rPr>
        <w:t>Pour pallier ce problème, il est possible de mettre la tablette en veille prolongée. Le contenu de la mémoire vive sera alors sauvegardé sur le disque dur. Le contenu de la mémoire vive étant stocké sur un support non volatile, la tablette n'a plus besoin d'être alimentée. Par contre la mise en veille prolongée et la sortie de cette mise en veille prendr</w:t>
      </w:r>
      <w:r w:rsidR="00305926">
        <w:rPr>
          <w:rFonts w:ascii="Arial" w:eastAsia="Calibri" w:hAnsi="Arial" w:cs="Arial"/>
          <w:sz w:val="22"/>
          <w:szCs w:val="22"/>
          <w:lang w:eastAsia="en-US"/>
        </w:rPr>
        <w:t>ont</w:t>
      </w:r>
      <w:r w:rsidRPr="003B5E92">
        <w:rPr>
          <w:rFonts w:ascii="Arial" w:eastAsia="Calibri" w:hAnsi="Arial" w:cs="Arial"/>
          <w:sz w:val="22"/>
          <w:szCs w:val="22"/>
          <w:lang w:eastAsia="en-US"/>
        </w:rPr>
        <w:t xml:space="preserve"> un peu plus de temps que la mise en veille simple, car il faudra copier tou</w:t>
      </w:r>
      <w:r w:rsidR="00DA6BA7">
        <w:rPr>
          <w:rFonts w:ascii="Arial" w:eastAsia="Calibri" w:hAnsi="Arial" w:cs="Arial"/>
          <w:sz w:val="22"/>
          <w:szCs w:val="22"/>
          <w:lang w:eastAsia="en-US"/>
        </w:rPr>
        <w:t>t</w:t>
      </w:r>
      <w:r w:rsidRPr="003B5E92">
        <w:rPr>
          <w:rFonts w:ascii="Arial" w:eastAsia="Calibri" w:hAnsi="Arial" w:cs="Arial"/>
          <w:sz w:val="22"/>
          <w:szCs w:val="22"/>
          <w:lang w:eastAsia="en-US"/>
        </w:rPr>
        <w:t xml:space="preserve"> le contenu de la mémoire vive sur le disque dur. </w:t>
      </w:r>
    </w:p>
    <w:p w:rsidR="004F728D" w:rsidRPr="003B5E92" w:rsidRDefault="004F728D" w:rsidP="003B5E92">
      <w:pPr>
        <w:pStyle w:val="NormalWeb"/>
        <w:rPr>
          <w:rFonts w:ascii="Arial" w:eastAsia="Calibri" w:hAnsi="Arial" w:cs="Arial"/>
          <w:sz w:val="22"/>
          <w:szCs w:val="22"/>
          <w:lang w:eastAsia="en-US"/>
        </w:rPr>
      </w:pPr>
    </w:p>
    <w:p w:rsidR="003B5E92" w:rsidRPr="00966D39" w:rsidRDefault="003B5E92" w:rsidP="003B5E92">
      <w:pPr>
        <w:pStyle w:val="Titre3"/>
        <w:rPr>
          <w:rFonts w:ascii="Arial" w:hAnsi="Arial" w:cs="Arial"/>
        </w:rPr>
      </w:pPr>
      <w:bookmarkStart w:id="77" w:name="_Toc485822960"/>
      <w:bookmarkStart w:id="78" w:name="_Toc504725535"/>
      <w:r w:rsidRPr="00966D39">
        <w:rPr>
          <w:rFonts w:ascii="Arial" w:hAnsi="Arial" w:cs="Arial"/>
        </w:rPr>
        <w:t>Mise en veille et sortie de veille</w:t>
      </w:r>
      <w:bookmarkEnd w:id="77"/>
      <w:bookmarkEnd w:id="78"/>
    </w:p>
    <w:p w:rsidR="003B5E92" w:rsidRPr="00966D39" w:rsidRDefault="003B5E92" w:rsidP="003B5E92">
      <w:pPr>
        <w:rPr>
          <w:rFonts w:ascii="Arial" w:hAnsi="Arial" w:cs="Arial"/>
        </w:rPr>
      </w:pPr>
      <w:r w:rsidRPr="00966D39">
        <w:rPr>
          <w:rFonts w:ascii="Arial" w:hAnsi="Arial" w:cs="Arial"/>
        </w:rPr>
        <w:t>Lorsque l’</w:t>
      </w:r>
      <w:r w:rsidR="00553D16">
        <w:rPr>
          <w:rFonts w:ascii="Arial" w:hAnsi="Arial" w:cs="Arial"/>
        </w:rPr>
        <w:t>insideONE</w:t>
      </w:r>
      <w:r w:rsidRPr="00966D39">
        <w:rPr>
          <w:rFonts w:ascii="Arial" w:hAnsi="Arial" w:cs="Arial"/>
        </w:rPr>
        <w:t xml:space="preserve"> est allumé, vous pouvez le mettre en veille, peu importe ce que vous êtes en train de faire. Il suffit d’appuyer une fois sur le bouton On-Off situé tout en haut sur le côté droit.</w:t>
      </w:r>
    </w:p>
    <w:p w:rsidR="003B5E92" w:rsidRDefault="003B5E92" w:rsidP="003B5E92">
      <w:pPr>
        <w:rPr>
          <w:rFonts w:ascii="Arial" w:hAnsi="Arial" w:cs="Arial"/>
        </w:rPr>
      </w:pPr>
      <w:r w:rsidRPr="00966D39">
        <w:rPr>
          <w:rFonts w:ascii="Arial" w:hAnsi="Arial" w:cs="Arial"/>
        </w:rPr>
        <w:t>Pour le sortir de veille, il vous suffit d’appuyer une fois sur le bouton On-Off, vous lirez alors « </w:t>
      </w:r>
      <w:r w:rsidR="00EE3DF1">
        <w:rPr>
          <w:rFonts w:ascii="Arial" w:hAnsi="Arial" w:cs="Arial"/>
        </w:rPr>
        <w:t>Réveil</w:t>
      </w:r>
      <w:r w:rsidRPr="00966D39">
        <w:rPr>
          <w:rFonts w:ascii="Arial" w:hAnsi="Arial" w:cs="Arial"/>
        </w:rPr>
        <w:t xml:space="preserve"> », </w:t>
      </w:r>
      <w:r w:rsidR="00EE3DF1">
        <w:rPr>
          <w:rFonts w:ascii="Arial" w:hAnsi="Arial" w:cs="Arial"/>
        </w:rPr>
        <w:t>puis</w:t>
      </w:r>
      <w:r w:rsidRPr="00966D39">
        <w:rPr>
          <w:rFonts w:ascii="Arial" w:hAnsi="Arial" w:cs="Arial"/>
        </w:rPr>
        <w:t xml:space="preserve"> vous retrouverez l’application dans laquelle vous aviez mis en veille l’</w:t>
      </w:r>
      <w:r w:rsidR="00553D16">
        <w:rPr>
          <w:rFonts w:ascii="Arial" w:hAnsi="Arial" w:cs="Arial"/>
        </w:rPr>
        <w:t>insideONE</w:t>
      </w:r>
      <w:r w:rsidRPr="00966D39">
        <w:rPr>
          <w:rFonts w:ascii="Arial" w:hAnsi="Arial" w:cs="Arial"/>
        </w:rPr>
        <w:t>.</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79" w:name="_Toc485822961"/>
      <w:bookmarkStart w:id="80" w:name="_Toc504725536"/>
      <w:r w:rsidRPr="00966D39">
        <w:rPr>
          <w:rFonts w:ascii="Arial" w:hAnsi="Arial" w:cs="Arial"/>
        </w:rPr>
        <w:t>Mise en veille prolongée et sortie de veille</w:t>
      </w:r>
      <w:bookmarkEnd w:id="79"/>
      <w:bookmarkEnd w:id="80"/>
    </w:p>
    <w:p w:rsidR="003B5E92" w:rsidRDefault="003B5E92" w:rsidP="003B5E92">
      <w:pPr>
        <w:rPr>
          <w:rFonts w:ascii="Arial" w:hAnsi="Arial" w:cs="Arial"/>
        </w:rPr>
      </w:pPr>
      <w:r w:rsidRPr="00966D39">
        <w:rPr>
          <w:rFonts w:ascii="Arial" w:hAnsi="Arial" w:cs="Arial"/>
        </w:rPr>
        <w:t xml:space="preserve">Utilisez l’icône </w:t>
      </w:r>
      <w:r w:rsidR="008F7F9C">
        <w:rPr>
          <w:rFonts w:ascii="Arial" w:hAnsi="Arial" w:cs="Arial"/>
        </w:rPr>
        <w:t>On</w:t>
      </w:r>
      <w:r w:rsidR="00EE3DF1">
        <w:rPr>
          <w:rFonts w:ascii="Arial" w:hAnsi="Arial" w:cs="Arial"/>
        </w:rPr>
        <w:t>-</w:t>
      </w:r>
      <w:r w:rsidR="008F7F9C">
        <w:rPr>
          <w:rFonts w:ascii="Arial" w:hAnsi="Arial" w:cs="Arial"/>
        </w:rPr>
        <w:t>Off</w:t>
      </w:r>
      <w:r w:rsidR="008F7F9C" w:rsidRPr="00966D39">
        <w:rPr>
          <w:rFonts w:ascii="Arial" w:hAnsi="Arial" w:cs="Arial"/>
        </w:rPr>
        <w:t xml:space="preserve"> </w:t>
      </w:r>
      <w:r w:rsidRPr="00966D39">
        <w:rPr>
          <w:rFonts w:ascii="Arial" w:hAnsi="Arial" w:cs="Arial"/>
        </w:rPr>
        <w:t>situé</w:t>
      </w:r>
      <w:r w:rsidR="00DA6BA7">
        <w:rPr>
          <w:rFonts w:ascii="Arial" w:hAnsi="Arial" w:cs="Arial"/>
        </w:rPr>
        <w:t>e</w:t>
      </w:r>
      <w:r w:rsidRPr="00966D39">
        <w:rPr>
          <w:rFonts w:ascii="Arial" w:hAnsi="Arial" w:cs="Arial"/>
        </w:rPr>
        <w:t xml:space="preserve"> sur le bureau</w:t>
      </w:r>
      <w:r w:rsidR="00C64E14">
        <w:rPr>
          <w:rFonts w:ascii="Arial" w:hAnsi="Arial" w:cs="Arial"/>
        </w:rPr>
        <w:t>, et validez Mise en veille prolongée.</w:t>
      </w:r>
      <w:r w:rsidR="00C64E14" w:rsidRPr="00966D39" w:rsidDel="00C64E14">
        <w:rPr>
          <w:rFonts w:ascii="Arial" w:hAnsi="Arial" w:cs="Arial"/>
        </w:rPr>
        <w:t xml:space="preserve"> </w:t>
      </w:r>
      <w:r w:rsidRPr="00966D39">
        <w:rPr>
          <w:rFonts w:ascii="Arial" w:hAnsi="Arial" w:cs="Arial"/>
        </w:rPr>
        <w:t>Pour sortir</w:t>
      </w:r>
      <w:r w:rsidR="00305926">
        <w:rPr>
          <w:rFonts w:ascii="Arial" w:hAnsi="Arial" w:cs="Arial"/>
        </w:rPr>
        <w:t xml:space="preserve"> l’insideONE</w:t>
      </w:r>
      <w:r w:rsidRPr="00966D39">
        <w:rPr>
          <w:rFonts w:ascii="Arial" w:hAnsi="Arial" w:cs="Arial"/>
        </w:rPr>
        <w:t xml:space="preserve"> de veille, il vous suffit d’appuyer une fois sur le bouton On-Off. </w:t>
      </w:r>
      <w:r w:rsidR="00C64E14">
        <w:rPr>
          <w:rFonts w:ascii="Arial" w:hAnsi="Arial" w:cs="Arial"/>
        </w:rPr>
        <w:t xml:space="preserve">Le même processus qu’au démarrage se déroulera. </w:t>
      </w:r>
      <w:r w:rsidRPr="00966D39">
        <w:rPr>
          <w:rFonts w:ascii="Arial" w:hAnsi="Arial" w:cs="Arial"/>
        </w:rPr>
        <w:t>La sortie de veille prolongée est donc plus longue que la sortie de veille, mais elle est plus rapide qu’un démarrage complet et permet d’économiser de la batterie par rapport à une simple mise en veille.</w:t>
      </w:r>
    </w:p>
    <w:p w:rsidR="004F728D" w:rsidRDefault="004F728D">
      <w:pPr>
        <w:spacing w:after="0" w:line="240" w:lineRule="auto"/>
        <w:rPr>
          <w:rFonts w:ascii="Arial" w:hAnsi="Arial" w:cs="Arial"/>
        </w:rPr>
      </w:pPr>
      <w:r>
        <w:rPr>
          <w:rFonts w:ascii="Arial" w:hAnsi="Arial" w:cs="Arial"/>
        </w:rPr>
        <w:br w:type="page"/>
      </w:r>
    </w:p>
    <w:p w:rsidR="00CD6C4B" w:rsidRPr="00CF1A3A" w:rsidRDefault="00CD6C4B" w:rsidP="00BA4486">
      <w:pPr>
        <w:pStyle w:val="Titre1"/>
      </w:pPr>
      <w:bookmarkStart w:id="81" w:name="_Toc504725537"/>
      <w:r w:rsidRPr="00CF1A3A">
        <w:t>La barre de transcription</w:t>
      </w:r>
      <w:r>
        <w:t xml:space="preserve"> alphanumérique (bta)</w:t>
      </w:r>
      <w:bookmarkEnd w:id="81"/>
    </w:p>
    <w:p w:rsidR="00CD6C4B" w:rsidRPr="00CF1A3A" w:rsidRDefault="00CD6C4B" w:rsidP="00CD6C4B">
      <w:pPr>
        <w:spacing w:before="100" w:beforeAutospacing="1" w:after="100" w:afterAutospacing="1"/>
        <w:rPr>
          <w:rFonts w:ascii="Arial" w:hAnsi="Arial" w:cs="Arial"/>
        </w:rPr>
      </w:pPr>
      <w:r w:rsidRPr="00CF1A3A">
        <w:rPr>
          <w:rFonts w:ascii="Arial" w:hAnsi="Arial" w:cs="Arial"/>
        </w:rPr>
        <w:t>La dernière ligne au bas de l'écran est occupée par la barre de transcription</w:t>
      </w:r>
      <w:r>
        <w:rPr>
          <w:rFonts w:ascii="Arial" w:hAnsi="Arial" w:cs="Arial"/>
        </w:rPr>
        <w:t xml:space="preserve"> alphanumérique (bta)</w:t>
      </w:r>
      <w:r w:rsidRPr="00CF1A3A">
        <w:rPr>
          <w:rFonts w:ascii="Arial" w:hAnsi="Arial" w:cs="Arial"/>
        </w:rPr>
        <w:t>.</w:t>
      </w:r>
    </w:p>
    <w:p w:rsidR="00CD6C4B" w:rsidRDefault="00CD6C4B" w:rsidP="00CD6C4B">
      <w:pPr>
        <w:spacing w:before="100" w:beforeAutospacing="1" w:after="100" w:afterAutospacing="1"/>
        <w:rPr>
          <w:rFonts w:ascii="Arial" w:hAnsi="Arial" w:cs="Arial"/>
        </w:rPr>
      </w:pPr>
      <w:r w:rsidRPr="00CF1A3A">
        <w:rPr>
          <w:rFonts w:ascii="Arial" w:hAnsi="Arial" w:cs="Arial"/>
        </w:rPr>
        <w:t>Cet affichage est aligné avec l'afficheur braille, de façon à reproduire en noir, cellule par cellule ce qui est affiché en braille. Ainsi sans connaitre le braille, un voyant peut voir ce qui est affiché en braille.</w:t>
      </w:r>
    </w:p>
    <w:p w:rsidR="00474859" w:rsidRDefault="00474859" w:rsidP="00CD6C4B">
      <w:pPr>
        <w:spacing w:before="100" w:beforeAutospacing="1" w:after="100" w:afterAutospacing="1"/>
        <w:rPr>
          <w:rFonts w:ascii="Arial" w:hAnsi="Arial" w:cs="Arial"/>
        </w:rPr>
      </w:pPr>
    </w:p>
    <w:p w:rsidR="00CD6C4B" w:rsidRDefault="00CD6C4B" w:rsidP="00BA4486">
      <w:pPr>
        <w:pStyle w:val="Titre2"/>
      </w:pPr>
      <w:bookmarkStart w:id="82" w:name="_Toc504725538"/>
      <w:r>
        <w:t>Le code couleur</w:t>
      </w:r>
      <w:bookmarkEnd w:id="82"/>
    </w:p>
    <w:p w:rsidR="00CD6C4B" w:rsidRDefault="00CD6C4B" w:rsidP="00CD6C4B">
      <w:pPr>
        <w:spacing w:before="100" w:beforeAutospacing="1" w:after="100" w:afterAutospacing="1"/>
        <w:rPr>
          <w:rFonts w:ascii="Arial" w:hAnsi="Arial" w:cs="Arial"/>
        </w:rPr>
      </w:pPr>
      <w:r>
        <w:rPr>
          <w:rFonts w:ascii="Arial" w:hAnsi="Arial" w:cs="Arial"/>
        </w:rPr>
        <w:t>Les caractères qui composent la bta ont des couleurs spécifiques.</w:t>
      </w:r>
    </w:p>
    <w:p w:rsidR="00CD6C4B" w:rsidRDefault="00CD6C4B" w:rsidP="00CD6C4B">
      <w:pPr>
        <w:spacing w:before="100" w:beforeAutospacing="1" w:after="100" w:afterAutospacing="1"/>
        <w:rPr>
          <w:rFonts w:ascii="Arial" w:hAnsi="Arial" w:cs="Arial"/>
        </w:rPr>
      </w:pPr>
      <w:r>
        <w:rPr>
          <w:rFonts w:ascii="Arial" w:hAnsi="Arial" w:cs="Arial"/>
        </w:rPr>
        <w:t xml:space="preserve">Le caractère blanc sur fond orange désigne la lettre sous laquelle se situe le curseur. Le caractère sombre sur fond gris clair correspond à l’objet sélectionné, et le caractère gris clair sur fond </w:t>
      </w:r>
      <w:r w:rsidR="00305926">
        <w:rPr>
          <w:rFonts w:ascii="Arial" w:hAnsi="Arial" w:cs="Arial"/>
        </w:rPr>
        <w:t>g</w:t>
      </w:r>
      <w:r>
        <w:rPr>
          <w:rFonts w:ascii="Arial" w:hAnsi="Arial" w:cs="Arial"/>
        </w:rPr>
        <w:t>ris foncé représente les objets non-sélectionnés.</w:t>
      </w:r>
    </w:p>
    <w:p w:rsidR="00CD6C4B" w:rsidRDefault="00CD6C4B" w:rsidP="00CD6C4B">
      <w:pPr>
        <w:spacing w:before="100" w:beforeAutospacing="1" w:after="100" w:afterAutospacing="1"/>
        <w:rPr>
          <w:rFonts w:ascii="Arial" w:hAnsi="Arial" w:cs="Arial"/>
        </w:rPr>
      </w:pPr>
      <w:r>
        <w:rPr>
          <w:rFonts w:ascii="Arial" w:hAnsi="Arial" w:cs="Arial"/>
        </w:rPr>
        <w:t>Le caractère blanc sur fond violet signifie que le texte est sélectionné, et caractère gris clair avec son liseré gris désigne un code braille (préfixe ou séquence longue).</w:t>
      </w:r>
    </w:p>
    <w:p w:rsidR="00474859" w:rsidRDefault="00474859" w:rsidP="00CD6C4B">
      <w:pPr>
        <w:spacing w:before="100" w:beforeAutospacing="1" w:after="100" w:afterAutospacing="1"/>
        <w:rPr>
          <w:rFonts w:ascii="Arial" w:hAnsi="Arial" w:cs="Arial"/>
        </w:rPr>
      </w:pPr>
    </w:p>
    <w:p w:rsidR="00CD6C4B" w:rsidRDefault="00CD6C4B" w:rsidP="00BA4486">
      <w:pPr>
        <w:pStyle w:val="Titre2"/>
      </w:pPr>
      <w:bookmarkStart w:id="83" w:name="_Toc504725539"/>
      <w:r>
        <w:t>La dénomination des objets et les préfixes</w:t>
      </w:r>
      <w:bookmarkEnd w:id="83"/>
    </w:p>
    <w:p w:rsidR="00CD6C4B" w:rsidRDefault="00CD6C4B" w:rsidP="00CD6C4B">
      <w:pPr>
        <w:spacing w:before="100" w:beforeAutospacing="1" w:after="100" w:afterAutospacing="1"/>
        <w:rPr>
          <w:rFonts w:ascii="Arial" w:hAnsi="Arial" w:cs="Arial"/>
        </w:rPr>
      </w:pPr>
      <w:r>
        <w:rPr>
          <w:rFonts w:ascii="Arial" w:hAnsi="Arial" w:cs="Arial"/>
        </w:rPr>
        <w:t>Les objets ont des représentations graphiques et textuelles propres. Ils sont dénommés par un préfixe, un radical et un suffixe.</w:t>
      </w:r>
    </w:p>
    <w:p w:rsidR="00CD6C4B" w:rsidRDefault="00CD6C4B" w:rsidP="00CD6C4B">
      <w:pPr>
        <w:spacing w:before="100" w:beforeAutospacing="1" w:after="100" w:afterAutospacing="1"/>
        <w:rPr>
          <w:rFonts w:ascii="Arial" w:hAnsi="Arial" w:cs="Arial"/>
        </w:rPr>
      </w:pPr>
      <w:r>
        <w:rPr>
          <w:rFonts w:ascii="Arial" w:hAnsi="Arial" w:cs="Arial"/>
        </w:rPr>
        <w:t>Préfixe a. pour Application</w:t>
      </w:r>
    </w:p>
    <w:p w:rsidR="00CD6C4B" w:rsidRDefault="00CD6C4B" w:rsidP="00CD6C4B">
      <w:pPr>
        <w:spacing w:before="100" w:beforeAutospacing="1" w:after="100" w:afterAutospacing="1"/>
        <w:rPr>
          <w:rFonts w:ascii="Arial" w:hAnsi="Arial" w:cs="Arial"/>
        </w:rPr>
      </w:pPr>
      <w:r>
        <w:rPr>
          <w:rFonts w:ascii="Arial" w:hAnsi="Arial" w:cs="Arial"/>
        </w:rPr>
        <w:t>Préfixe d. pour Dossier</w:t>
      </w:r>
    </w:p>
    <w:p w:rsidR="00CD6C4B" w:rsidRDefault="00CD6C4B" w:rsidP="00CD6C4B">
      <w:pPr>
        <w:spacing w:before="100" w:beforeAutospacing="1" w:after="100" w:afterAutospacing="1"/>
        <w:rPr>
          <w:rFonts w:ascii="Arial" w:hAnsi="Arial" w:cs="Arial"/>
        </w:rPr>
      </w:pPr>
      <w:r>
        <w:rPr>
          <w:rFonts w:ascii="Arial" w:hAnsi="Arial" w:cs="Arial"/>
        </w:rPr>
        <w:t>Préfixe f. pour Fichier</w:t>
      </w:r>
    </w:p>
    <w:p w:rsidR="00CD6C4B" w:rsidRDefault="00CD6C4B" w:rsidP="00CD6C4B">
      <w:pPr>
        <w:spacing w:before="100" w:beforeAutospacing="1" w:after="100" w:afterAutospacing="1"/>
        <w:rPr>
          <w:rFonts w:ascii="Arial" w:hAnsi="Arial" w:cs="Arial"/>
        </w:rPr>
      </w:pPr>
      <w:r>
        <w:rPr>
          <w:rFonts w:ascii="Arial" w:hAnsi="Arial" w:cs="Arial"/>
        </w:rPr>
        <w:t>Préfixe p. pour Périphérique (Usb, carte Sd…)</w:t>
      </w:r>
    </w:p>
    <w:p w:rsidR="00CD6C4B" w:rsidRDefault="00CD6C4B" w:rsidP="00CD6C4B">
      <w:pPr>
        <w:spacing w:before="100" w:beforeAutospacing="1" w:after="100" w:afterAutospacing="1"/>
        <w:rPr>
          <w:rFonts w:ascii="Arial" w:hAnsi="Arial" w:cs="Arial"/>
        </w:rPr>
      </w:pPr>
    </w:p>
    <w:p w:rsidR="00CD6C4B" w:rsidRDefault="00CD6C4B" w:rsidP="00BA4486">
      <w:pPr>
        <w:pStyle w:val="Titre2"/>
      </w:pPr>
      <w:bookmarkStart w:id="84" w:name="_Toc504725540"/>
      <w:r>
        <w:t>Les espaces vides et la ponctuation</w:t>
      </w:r>
      <w:bookmarkEnd w:id="84"/>
    </w:p>
    <w:p w:rsidR="00CD6C4B" w:rsidRDefault="00CD6C4B" w:rsidP="00CD6C4B">
      <w:pPr>
        <w:spacing w:before="100" w:beforeAutospacing="1" w:after="100" w:afterAutospacing="1"/>
        <w:rPr>
          <w:rFonts w:ascii="Arial" w:hAnsi="Arial" w:cs="Arial"/>
        </w:rPr>
      </w:pPr>
      <w:r>
        <w:rPr>
          <w:rFonts w:ascii="Arial" w:hAnsi="Arial" w:cs="Arial"/>
        </w:rPr>
        <w:t>Les objets sont séparés par un ou deux espaces. Un espace sépare deux objets de même type, deux espaces séparent deux objets de types différents.</w:t>
      </w:r>
    </w:p>
    <w:p w:rsidR="00CD6C4B" w:rsidRDefault="00CD6C4B" w:rsidP="00CD6C4B">
      <w:pPr>
        <w:spacing w:before="100" w:beforeAutospacing="1" w:after="100" w:afterAutospacing="1"/>
        <w:rPr>
          <w:rFonts w:ascii="Arial" w:hAnsi="Arial" w:cs="Arial"/>
        </w:rPr>
      </w:pPr>
      <w:r>
        <w:rPr>
          <w:rFonts w:ascii="Arial" w:hAnsi="Arial" w:cs="Arial"/>
        </w:rPr>
        <w:t>L’objet Parent se finit toujours par : et il est suivi de deux espaces car il est de type différent des objets enfants.</w:t>
      </w:r>
    </w:p>
    <w:p w:rsidR="00CD6C4B" w:rsidRDefault="00CD6C4B" w:rsidP="00CD6C4B">
      <w:pPr>
        <w:spacing w:before="100" w:beforeAutospacing="1" w:after="100" w:afterAutospacing="1"/>
        <w:rPr>
          <w:rFonts w:ascii="Arial" w:hAnsi="Arial" w:cs="Arial"/>
        </w:rPr>
      </w:pPr>
      <w:r>
        <w:rPr>
          <w:rFonts w:ascii="Arial" w:hAnsi="Arial" w:cs="Arial"/>
        </w:rPr>
        <w:t>Le signe = indique un champ de saisie</w:t>
      </w:r>
    </w:p>
    <w:p w:rsidR="00474859" w:rsidRDefault="00474859" w:rsidP="00CD6C4B">
      <w:pPr>
        <w:spacing w:before="100" w:beforeAutospacing="1" w:after="100" w:afterAutospacing="1"/>
        <w:rPr>
          <w:rFonts w:ascii="Arial" w:hAnsi="Arial" w:cs="Arial"/>
        </w:rPr>
      </w:pPr>
    </w:p>
    <w:p w:rsidR="00CD6C4B" w:rsidRDefault="00CD6C4B" w:rsidP="00BA4486">
      <w:pPr>
        <w:pStyle w:val="Titre2"/>
      </w:pPr>
      <w:bookmarkStart w:id="85" w:name="_Toc504725541"/>
      <w:r>
        <w:t>Les suffixes</w:t>
      </w:r>
      <w:bookmarkEnd w:id="85"/>
    </w:p>
    <w:p w:rsidR="00CD6C4B" w:rsidRDefault="00CD6C4B" w:rsidP="00CD6C4B">
      <w:pPr>
        <w:spacing w:before="100" w:beforeAutospacing="1" w:after="100" w:afterAutospacing="1"/>
        <w:rPr>
          <w:rFonts w:ascii="Arial" w:hAnsi="Arial" w:cs="Arial"/>
        </w:rPr>
      </w:pPr>
      <w:r>
        <w:rPr>
          <w:rFonts w:ascii="Arial" w:hAnsi="Arial" w:cs="Arial"/>
        </w:rPr>
        <w:t>Certains objets possèdent un suffixe pour définir leur état, à savoir s’il est non disponible à l’action (g), ou s’il est actif / inactif (on / off).</w:t>
      </w:r>
    </w:p>
    <w:p w:rsidR="00474859" w:rsidRDefault="00474859" w:rsidP="00CD6C4B">
      <w:pPr>
        <w:spacing w:before="100" w:beforeAutospacing="1" w:after="100" w:afterAutospacing="1"/>
        <w:rPr>
          <w:rFonts w:ascii="Arial" w:hAnsi="Arial" w:cs="Arial"/>
        </w:rPr>
      </w:pPr>
    </w:p>
    <w:p w:rsidR="00CD6C4B" w:rsidRDefault="00CD6C4B" w:rsidP="00BA4486">
      <w:pPr>
        <w:pStyle w:val="Titre2"/>
      </w:pPr>
      <w:bookmarkStart w:id="86" w:name="_Toc504725542"/>
      <w:r>
        <w:t>Affichage du texte</w:t>
      </w:r>
      <w:bookmarkEnd w:id="86"/>
    </w:p>
    <w:p w:rsidR="00CD6C4B" w:rsidRPr="00CF1A3A" w:rsidRDefault="00CD6C4B" w:rsidP="00CD6C4B">
      <w:pPr>
        <w:spacing w:before="100" w:beforeAutospacing="1" w:after="100" w:afterAutospacing="1"/>
        <w:rPr>
          <w:rFonts w:ascii="Arial" w:hAnsi="Arial" w:cs="Arial"/>
        </w:rPr>
      </w:pPr>
      <w:r w:rsidRPr="00CF1A3A">
        <w:rPr>
          <w:rFonts w:ascii="Arial" w:hAnsi="Arial" w:cs="Arial"/>
        </w:rPr>
        <w:t xml:space="preserve">Lorsque le clavier braille 8 </w:t>
      </w:r>
      <w:r w:rsidRPr="001F16CA">
        <w:rPr>
          <w:rFonts w:ascii="Arial" w:hAnsi="Arial" w:cs="Arial"/>
        </w:rPr>
        <w:t xml:space="preserve">points est utilisé, la </w:t>
      </w:r>
      <w:r>
        <w:rPr>
          <w:rFonts w:ascii="Arial" w:hAnsi="Arial" w:cs="Arial"/>
        </w:rPr>
        <w:t>bta</w:t>
      </w:r>
      <w:r w:rsidRPr="00CF1A3A">
        <w:rPr>
          <w:rFonts w:ascii="Arial" w:hAnsi="Arial" w:cs="Arial"/>
        </w:rPr>
        <w:t xml:space="preserve"> reproduit fidèlement les caractères braille affichés.</w:t>
      </w:r>
    </w:p>
    <w:p w:rsidR="00CD6C4B" w:rsidRPr="00CF1A3A" w:rsidRDefault="00CD6C4B" w:rsidP="00CD6C4B">
      <w:pPr>
        <w:spacing w:before="100" w:beforeAutospacing="1" w:after="100" w:afterAutospacing="1"/>
        <w:rPr>
          <w:rFonts w:ascii="Arial" w:hAnsi="Arial" w:cs="Arial"/>
        </w:rPr>
      </w:pPr>
      <w:r w:rsidRPr="00CF1A3A">
        <w:rPr>
          <w:rFonts w:ascii="Arial" w:hAnsi="Arial" w:cs="Arial"/>
        </w:rPr>
        <w:t xml:space="preserve">Par contre, lorsque le clavier 6 points est utilisé, la </w:t>
      </w:r>
      <w:r>
        <w:rPr>
          <w:rFonts w:ascii="Arial" w:hAnsi="Arial" w:cs="Arial"/>
        </w:rPr>
        <w:t>bta</w:t>
      </w:r>
      <w:r w:rsidRPr="00CF1A3A">
        <w:rPr>
          <w:rFonts w:ascii="Arial" w:hAnsi="Arial" w:cs="Arial"/>
        </w:rPr>
        <w:t xml:space="preserve"> ne présentera pas toujours une lecture parfaitement compréhensible pour les voyants. La raison est qu'en braille 6 points</w:t>
      </w:r>
      <w:r>
        <w:rPr>
          <w:rFonts w:ascii="Arial" w:hAnsi="Arial" w:cs="Arial"/>
        </w:rPr>
        <w:t>,</w:t>
      </w:r>
      <w:r w:rsidRPr="00CF1A3A">
        <w:rPr>
          <w:rFonts w:ascii="Arial" w:hAnsi="Arial" w:cs="Arial"/>
        </w:rPr>
        <w:t xml:space="preserve"> un caractère </w:t>
      </w:r>
      <w:r>
        <w:rPr>
          <w:rFonts w:ascii="Arial" w:hAnsi="Arial" w:cs="Arial"/>
        </w:rPr>
        <w:t xml:space="preserve">noir </w:t>
      </w:r>
      <w:r w:rsidRPr="00CF1A3A">
        <w:rPr>
          <w:rFonts w:ascii="Arial" w:hAnsi="Arial" w:cs="Arial"/>
        </w:rPr>
        <w:t xml:space="preserve">peut </w:t>
      </w:r>
      <w:r>
        <w:rPr>
          <w:rFonts w:ascii="Arial" w:hAnsi="Arial" w:cs="Arial"/>
        </w:rPr>
        <w:t xml:space="preserve">être </w:t>
      </w:r>
      <w:r w:rsidRPr="00CF1A3A">
        <w:rPr>
          <w:rFonts w:ascii="Arial" w:hAnsi="Arial" w:cs="Arial"/>
        </w:rPr>
        <w:t>représent</w:t>
      </w:r>
      <w:r>
        <w:rPr>
          <w:rFonts w:ascii="Arial" w:hAnsi="Arial" w:cs="Arial"/>
        </w:rPr>
        <w:t>é</w:t>
      </w:r>
      <w:r w:rsidRPr="00CF1A3A">
        <w:rPr>
          <w:rFonts w:ascii="Arial" w:hAnsi="Arial" w:cs="Arial"/>
        </w:rPr>
        <w:t xml:space="preserve"> </w:t>
      </w:r>
      <w:r>
        <w:rPr>
          <w:rFonts w:ascii="Arial" w:hAnsi="Arial" w:cs="Arial"/>
        </w:rPr>
        <w:t>par plusieurs caractères braille.</w:t>
      </w:r>
      <w:r w:rsidRPr="00CF1A3A">
        <w:rPr>
          <w:rFonts w:ascii="Arial" w:hAnsi="Arial" w:cs="Arial"/>
        </w:rPr>
        <w:t xml:space="preserve"> La </w:t>
      </w:r>
      <w:r>
        <w:rPr>
          <w:rFonts w:ascii="Arial" w:hAnsi="Arial" w:cs="Arial"/>
        </w:rPr>
        <w:t>bta</w:t>
      </w:r>
      <w:r w:rsidRPr="00CF1A3A">
        <w:rPr>
          <w:rFonts w:ascii="Arial" w:hAnsi="Arial" w:cs="Arial"/>
        </w:rPr>
        <w:t xml:space="preserve"> présentera alors </w:t>
      </w:r>
      <w:r>
        <w:rPr>
          <w:rFonts w:ascii="Arial" w:hAnsi="Arial" w:cs="Arial"/>
        </w:rPr>
        <w:t xml:space="preserve">le </w:t>
      </w:r>
      <w:r w:rsidRPr="00CF1A3A">
        <w:rPr>
          <w:rFonts w:ascii="Arial" w:hAnsi="Arial" w:cs="Arial"/>
        </w:rPr>
        <w:t>caractère</w:t>
      </w:r>
      <w:r>
        <w:rPr>
          <w:rFonts w:ascii="Arial" w:hAnsi="Arial" w:cs="Arial"/>
        </w:rPr>
        <w:t xml:space="preserve"> noir précédé du préfixe braille,</w:t>
      </w:r>
      <w:r w:rsidRPr="00CF1A3A">
        <w:rPr>
          <w:rFonts w:ascii="Arial" w:hAnsi="Arial" w:cs="Arial"/>
        </w:rPr>
        <w:t xml:space="preserve"> ce qui rendra la lecture des voyants moins fidèle.</w:t>
      </w:r>
    </w:p>
    <w:p w:rsidR="004F728D" w:rsidRDefault="004F728D">
      <w:pPr>
        <w:spacing w:after="0" w:line="240" w:lineRule="auto"/>
        <w:rPr>
          <w:rFonts w:ascii="Arial" w:hAnsi="Arial" w:cs="Arial"/>
        </w:rPr>
      </w:pPr>
      <w:r>
        <w:rPr>
          <w:rFonts w:ascii="Arial" w:hAnsi="Arial" w:cs="Arial"/>
        </w:rPr>
        <w:br w:type="page"/>
      </w:r>
    </w:p>
    <w:p w:rsidR="000E603E" w:rsidRPr="00D624B1" w:rsidRDefault="000E603E" w:rsidP="003B5E92">
      <w:pPr>
        <w:pStyle w:val="Titre1"/>
        <w:rPr>
          <w:rFonts w:ascii="Arial" w:hAnsi="Arial" w:cs="Arial"/>
        </w:rPr>
      </w:pPr>
      <w:bookmarkStart w:id="87" w:name="_Toc485822962"/>
      <w:bookmarkStart w:id="88" w:name="_Toc504725543"/>
      <w:bookmarkStart w:id="89" w:name="_Hlk501094285"/>
      <w:bookmarkStart w:id="90" w:name="_Hlk503544860"/>
      <w:r w:rsidRPr="00D624B1">
        <w:rPr>
          <w:rFonts w:ascii="Arial" w:hAnsi="Arial" w:cs="Arial"/>
        </w:rPr>
        <w:t xml:space="preserve">Scénarios d’utilisation de </w:t>
      </w:r>
      <w:r w:rsidR="00980AB1" w:rsidRPr="00D624B1">
        <w:rPr>
          <w:rFonts w:ascii="Arial" w:hAnsi="Arial" w:cs="Arial"/>
        </w:rPr>
        <w:t>Home</w:t>
      </w:r>
      <w:bookmarkEnd w:id="87"/>
      <w:bookmarkEnd w:id="88"/>
    </w:p>
    <w:p w:rsidR="000E603E" w:rsidRDefault="000E603E" w:rsidP="000E603E">
      <w:pPr>
        <w:pStyle w:val="Textebrut"/>
        <w:rPr>
          <w:rFonts w:ascii="Arial" w:hAnsi="Arial" w:cs="Arial"/>
          <w:sz w:val="22"/>
          <w:szCs w:val="22"/>
        </w:rPr>
      </w:pPr>
      <w:r w:rsidRPr="00D624B1">
        <w:rPr>
          <w:rFonts w:ascii="Arial" w:hAnsi="Arial" w:cs="Arial"/>
          <w:sz w:val="22"/>
          <w:szCs w:val="22"/>
        </w:rPr>
        <w:t>Ce tutoriel permet l’apprentissage des gestes et la gestion des différentes actions essentielles pour comprendre facilement le fonctionnement de la navigation de la tablette tactile.</w:t>
      </w:r>
    </w:p>
    <w:p w:rsidR="008B46F0" w:rsidRDefault="008B46F0" w:rsidP="000E603E">
      <w:pPr>
        <w:pStyle w:val="Textebrut"/>
        <w:rPr>
          <w:rFonts w:ascii="Arial" w:hAnsi="Arial" w:cs="Arial"/>
          <w:sz w:val="22"/>
          <w:szCs w:val="22"/>
        </w:rPr>
      </w:pPr>
      <w:r>
        <w:rPr>
          <w:rFonts w:ascii="Arial" w:hAnsi="Arial" w:cs="Arial"/>
          <w:sz w:val="22"/>
          <w:szCs w:val="22"/>
        </w:rPr>
        <w:t>Dans les différents scénarios, nous considérons que le clavier braille est déjà activé.</w:t>
      </w:r>
    </w:p>
    <w:p w:rsidR="00474859" w:rsidRDefault="00474859">
      <w:pPr>
        <w:spacing w:after="0" w:line="240" w:lineRule="auto"/>
        <w:rPr>
          <w:rFonts w:ascii="Arial" w:hAnsi="Arial" w:cs="Arial"/>
        </w:rPr>
      </w:pPr>
    </w:p>
    <w:p w:rsidR="00F14806" w:rsidRDefault="00F14806" w:rsidP="00BA4486">
      <w:pPr>
        <w:pStyle w:val="Titre2"/>
      </w:pPr>
      <w:bookmarkStart w:id="91" w:name="_Toc504725544"/>
      <w:r>
        <w:t>Règles de présentation des objets</w:t>
      </w:r>
      <w:bookmarkEnd w:id="91"/>
    </w:p>
    <w:p w:rsidR="006177EC" w:rsidRDefault="00F14806" w:rsidP="000E603E">
      <w:pPr>
        <w:pStyle w:val="Textebrut"/>
        <w:rPr>
          <w:rFonts w:ascii="Arial" w:hAnsi="Arial" w:cs="Arial"/>
          <w:sz w:val="22"/>
          <w:szCs w:val="22"/>
        </w:rPr>
      </w:pPr>
      <w:r>
        <w:rPr>
          <w:rFonts w:ascii="Arial" w:hAnsi="Arial" w:cs="Arial"/>
          <w:sz w:val="22"/>
          <w:szCs w:val="22"/>
        </w:rPr>
        <w:t>Tout d’abord il faut comprendre la logique de présentation des informations dans Home. Cette logique sera la même dans toutes les applications de Home, celles existantes, mais aussi celles à venir. Une fois que cette logique sera comprise, vous pourrez facilement prendre en main les applications de Home.</w:t>
      </w:r>
    </w:p>
    <w:p w:rsidR="00F14806" w:rsidRDefault="00F14806" w:rsidP="000E603E">
      <w:pPr>
        <w:pStyle w:val="Textebrut"/>
        <w:rPr>
          <w:rFonts w:ascii="Arial" w:hAnsi="Arial" w:cs="Arial"/>
          <w:sz w:val="22"/>
          <w:szCs w:val="22"/>
        </w:rPr>
      </w:pPr>
    </w:p>
    <w:p w:rsidR="00F14806" w:rsidRDefault="00F14806" w:rsidP="000E603E">
      <w:pPr>
        <w:pStyle w:val="Textebrut"/>
        <w:rPr>
          <w:rFonts w:ascii="Arial" w:hAnsi="Arial" w:cs="Arial"/>
          <w:sz w:val="22"/>
          <w:szCs w:val="22"/>
        </w:rPr>
      </w:pPr>
      <w:r>
        <w:rPr>
          <w:rFonts w:ascii="Arial" w:hAnsi="Arial" w:cs="Arial"/>
          <w:sz w:val="22"/>
          <w:szCs w:val="22"/>
        </w:rPr>
        <w:t>Il existe une logique de présentation braille, et une logique visuelle en corrélation afin que les mêmes informations soient disponibles pour les braillistes et les voyants.</w:t>
      </w:r>
    </w:p>
    <w:p w:rsidR="00F14806" w:rsidRDefault="00F14806" w:rsidP="000E603E">
      <w:pPr>
        <w:pStyle w:val="Textebrut"/>
        <w:rPr>
          <w:rFonts w:ascii="Arial" w:hAnsi="Arial" w:cs="Arial"/>
          <w:sz w:val="22"/>
          <w:szCs w:val="22"/>
        </w:rPr>
      </w:pPr>
    </w:p>
    <w:p w:rsidR="00F14806" w:rsidRDefault="00F14806" w:rsidP="00F14806">
      <w:pPr>
        <w:pStyle w:val="Titre3"/>
      </w:pPr>
      <w:bookmarkStart w:id="92" w:name="_Toc504725545"/>
      <w:r>
        <w:t>Pour le braille</w:t>
      </w:r>
      <w:bookmarkEnd w:id="92"/>
    </w:p>
    <w:p w:rsidR="00181FD3" w:rsidRPr="00181FD3" w:rsidRDefault="00181FD3" w:rsidP="00BA4486">
      <w:pPr>
        <w:pStyle w:val="Titre4"/>
      </w:pPr>
      <w:r>
        <w:t>Objet parent et enfants</w:t>
      </w:r>
    </w:p>
    <w:p w:rsidR="00F14806" w:rsidRDefault="00F14806" w:rsidP="000E603E">
      <w:pPr>
        <w:pStyle w:val="Textebrut"/>
        <w:rPr>
          <w:rFonts w:ascii="Arial" w:hAnsi="Arial" w:cs="Arial"/>
          <w:sz w:val="22"/>
          <w:szCs w:val="22"/>
        </w:rPr>
      </w:pPr>
      <w:r>
        <w:rPr>
          <w:rFonts w:ascii="Arial" w:hAnsi="Arial" w:cs="Arial"/>
          <w:sz w:val="22"/>
          <w:szCs w:val="22"/>
        </w:rPr>
        <w:t>Dans Home, les objets sont toujours présentés horizontalement, inutile de chercher en haut ou en bas s’il y a des menus, ils seront toujours placés de gauche à droite.</w:t>
      </w:r>
    </w:p>
    <w:p w:rsidR="00F14806" w:rsidRDefault="00F14806" w:rsidP="000E603E">
      <w:pPr>
        <w:pStyle w:val="Textebrut"/>
        <w:rPr>
          <w:rFonts w:ascii="Arial" w:hAnsi="Arial" w:cs="Arial"/>
          <w:sz w:val="22"/>
          <w:szCs w:val="22"/>
        </w:rPr>
      </w:pPr>
    </w:p>
    <w:p w:rsidR="00F14806" w:rsidRDefault="00F14806" w:rsidP="000E603E">
      <w:pPr>
        <w:pStyle w:val="Textebrut"/>
        <w:rPr>
          <w:rFonts w:ascii="Arial" w:hAnsi="Arial" w:cs="Arial"/>
          <w:sz w:val="22"/>
          <w:szCs w:val="22"/>
        </w:rPr>
      </w:pPr>
      <w:r>
        <w:rPr>
          <w:rFonts w:ascii="Arial" w:hAnsi="Arial" w:cs="Arial"/>
          <w:sz w:val="22"/>
          <w:szCs w:val="22"/>
        </w:rPr>
        <w:t>Lorsqu’on parle d’objets, il s’agit de ce qui compose les menus, ou les dialogues ou l’insideONE pose des questions ou donne des informations.</w:t>
      </w:r>
    </w:p>
    <w:p w:rsidR="00F14806" w:rsidRDefault="00F14806" w:rsidP="000E603E">
      <w:pPr>
        <w:pStyle w:val="Textebrut"/>
        <w:rPr>
          <w:rFonts w:ascii="Arial" w:hAnsi="Arial" w:cs="Arial"/>
          <w:sz w:val="22"/>
          <w:szCs w:val="22"/>
        </w:rPr>
      </w:pPr>
    </w:p>
    <w:p w:rsidR="00F14806" w:rsidRDefault="00F14806" w:rsidP="000E603E">
      <w:pPr>
        <w:pStyle w:val="Textebrut"/>
        <w:rPr>
          <w:rFonts w:ascii="Arial" w:hAnsi="Arial" w:cs="Arial"/>
          <w:sz w:val="22"/>
          <w:szCs w:val="22"/>
        </w:rPr>
      </w:pPr>
      <w:r>
        <w:rPr>
          <w:rFonts w:ascii="Arial" w:hAnsi="Arial" w:cs="Arial"/>
          <w:sz w:val="22"/>
          <w:szCs w:val="22"/>
        </w:rPr>
        <w:t>Une ligne d’ob</w:t>
      </w:r>
      <w:r w:rsidR="00D7222B">
        <w:rPr>
          <w:rFonts w:ascii="Arial" w:hAnsi="Arial" w:cs="Arial"/>
          <w:sz w:val="22"/>
          <w:szCs w:val="22"/>
        </w:rPr>
        <w:t>jet est toujours construite de la même façon. En toute première position se trouve l’élément parent représentant le nom du menu ou du dialogue dans lequel vous êtes. Puis viennent les éléments enfants.</w:t>
      </w:r>
    </w:p>
    <w:p w:rsidR="00B56CDD" w:rsidRDefault="00782FC0" w:rsidP="00B56CDD">
      <w:pPr>
        <w:pStyle w:val="Textebrut"/>
        <w:rPr>
          <w:rFonts w:ascii="Arial" w:hAnsi="Arial" w:cs="Arial"/>
          <w:sz w:val="22"/>
          <w:szCs w:val="22"/>
        </w:rPr>
      </w:pPr>
      <w:r>
        <w:rPr>
          <w:rFonts w:ascii="Arial" w:hAnsi="Arial" w:cs="Arial"/>
          <w:sz w:val="22"/>
          <w:szCs w:val="22"/>
        </w:rPr>
        <w:t xml:space="preserve">Lorsque vous ouvrez un menu, c’est le premier objet enfant qui </w:t>
      </w:r>
      <w:r w:rsidR="00B9564D">
        <w:rPr>
          <w:rFonts w:ascii="Arial" w:hAnsi="Arial" w:cs="Arial"/>
          <w:sz w:val="22"/>
          <w:szCs w:val="22"/>
        </w:rPr>
        <w:t>est affiché en braille</w:t>
      </w:r>
      <w:r w:rsidR="00B34AF1">
        <w:rPr>
          <w:rFonts w:ascii="Arial" w:hAnsi="Arial" w:cs="Arial"/>
          <w:sz w:val="22"/>
          <w:szCs w:val="22"/>
        </w:rPr>
        <w:t xml:space="preserve">, et </w:t>
      </w:r>
      <w:r w:rsidR="00B9564D">
        <w:rPr>
          <w:rFonts w:ascii="Arial" w:hAnsi="Arial" w:cs="Arial"/>
          <w:sz w:val="22"/>
          <w:szCs w:val="22"/>
        </w:rPr>
        <w:t>sélectionné</w:t>
      </w:r>
      <w:r w:rsidR="00B34AF1">
        <w:rPr>
          <w:rFonts w:ascii="Arial" w:hAnsi="Arial" w:cs="Arial"/>
          <w:sz w:val="22"/>
          <w:szCs w:val="22"/>
        </w:rPr>
        <w:t>.</w:t>
      </w:r>
      <w:r w:rsidR="00B56CDD">
        <w:rPr>
          <w:rFonts w:ascii="Arial" w:hAnsi="Arial" w:cs="Arial"/>
          <w:sz w:val="22"/>
          <w:szCs w:val="22"/>
        </w:rPr>
        <w:t xml:space="preserve"> Pour voir l’objet parent, il suffit de reculer l’afficheur braille par un glissé à gauche dans le Sb.</w:t>
      </w:r>
    </w:p>
    <w:p w:rsidR="00D7222B" w:rsidRDefault="00D7222B" w:rsidP="000E603E">
      <w:pPr>
        <w:pStyle w:val="Textebrut"/>
        <w:rPr>
          <w:rFonts w:ascii="Arial" w:hAnsi="Arial" w:cs="Arial"/>
          <w:sz w:val="22"/>
          <w:szCs w:val="22"/>
        </w:rPr>
      </w:pPr>
    </w:p>
    <w:p w:rsidR="00D7222B" w:rsidRDefault="00D7222B" w:rsidP="000E603E">
      <w:pPr>
        <w:pStyle w:val="Textebrut"/>
        <w:rPr>
          <w:rFonts w:ascii="Arial" w:hAnsi="Arial" w:cs="Arial"/>
          <w:sz w:val="22"/>
          <w:szCs w:val="22"/>
        </w:rPr>
      </w:pPr>
      <w:r>
        <w:rPr>
          <w:rFonts w:ascii="Arial" w:hAnsi="Arial" w:cs="Arial"/>
          <w:sz w:val="22"/>
          <w:szCs w:val="22"/>
        </w:rPr>
        <w:t>Il existe différents types d’objets. Pour voir que les objets sont de mêmes types, un seul espace les sépare.</w:t>
      </w:r>
    </w:p>
    <w:p w:rsidR="00D7222B" w:rsidRDefault="00D7222B" w:rsidP="000E603E">
      <w:pPr>
        <w:pStyle w:val="Textebrut"/>
        <w:rPr>
          <w:rFonts w:ascii="Arial" w:hAnsi="Arial" w:cs="Arial"/>
          <w:sz w:val="22"/>
          <w:szCs w:val="22"/>
        </w:rPr>
      </w:pPr>
      <w:r>
        <w:rPr>
          <w:rFonts w:ascii="Arial" w:hAnsi="Arial" w:cs="Arial"/>
          <w:sz w:val="22"/>
          <w:szCs w:val="22"/>
        </w:rPr>
        <w:t>Si un objet a un nom composé de plusieurs mots, les mots seront joints par le point braille 8.</w:t>
      </w:r>
    </w:p>
    <w:p w:rsidR="00487EE6" w:rsidRDefault="00487EE6" w:rsidP="000E603E">
      <w:pPr>
        <w:pStyle w:val="Textebrut"/>
        <w:rPr>
          <w:rFonts w:ascii="Arial" w:hAnsi="Arial" w:cs="Arial"/>
          <w:sz w:val="22"/>
          <w:szCs w:val="22"/>
        </w:rPr>
      </w:pPr>
    </w:p>
    <w:p w:rsidR="00487EE6" w:rsidRDefault="00487EE6" w:rsidP="00487EE6">
      <w:pPr>
        <w:pStyle w:val="Textebrut"/>
        <w:rPr>
          <w:rFonts w:ascii="Arial" w:hAnsi="Arial" w:cs="Arial"/>
          <w:sz w:val="22"/>
          <w:szCs w:val="22"/>
        </w:rPr>
      </w:pPr>
      <w:r>
        <w:rPr>
          <w:rFonts w:ascii="Arial" w:hAnsi="Arial" w:cs="Arial"/>
          <w:sz w:val="22"/>
          <w:szCs w:val="22"/>
        </w:rPr>
        <w:t>Si des objets sont de types différents, 2 espaces les sépareront.</w:t>
      </w:r>
    </w:p>
    <w:p w:rsidR="00487EE6" w:rsidRDefault="00487EE6" w:rsidP="00487EE6">
      <w:pPr>
        <w:pStyle w:val="Textebrut"/>
        <w:rPr>
          <w:rFonts w:ascii="Arial" w:hAnsi="Arial" w:cs="Arial"/>
          <w:sz w:val="22"/>
          <w:szCs w:val="22"/>
        </w:rPr>
      </w:pPr>
    </w:p>
    <w:p w:rsidR="00487EE6" w:rsidRDefault="00487EE6" w:rsidP="00BA4486">
      <w:pPr>
        <w:pStyle w:val="Titre4"/>
      </w:pPr>
      <w:r>
        <w:t xml:space="preserve">Préfixes et sufixes dans les menus </w:t>
      </w:r>
    </w:p>
    <w:p w:rsidR="004C2E59" w:rsidRDefault="004C2E59" w:rsidP="00BA4486">
      <w:pPr>
        <w:pStyle w:val="Titre5"/>
      </w:pPr>
      <w:r>
        <w:t>Préfixes</w:t>
      </w:r>
    </w:p>
    <w:p w:rsidR="00487EE6" w:rsidRDefault="00487EE6" w:rsidP="000E603E">
      <w:pPr>
        <w:pStyle w:val="Textebrut"/>
        <w:rPr>
          <w:rFonts w:ascii="Arial" w:hAnsi="Arial" w:cs="Arial"/>
          <w:sz w:val="22"/>
          <w:szCs w:val="22"/>
        </w:rPr>
      </w:pPr>
      <w:r>
        <w:rPr>
          <w:rFonts w:ascii="Arial" w:hAnsi="Arial" w:cs="Arial"/>
          <w:sz w:val="22"/>
          <w:szCs w:val="22"/>
        </w:rPr>
        <w:t>Certains objets seront précédés de a. p. d. f.</w:t>
      </w:r>
    </w:p>
    <w:p w:rsidR="00487EE6" w:rsidRDefault="00487EE6" w:rsidP="000E603E">
      <w:pPr>
        <w:pStyle w:val="Textebrut"/>
        <w:rPr>
          <w:rFonts w:ascii="Arial" w:hAnsi="Arial" w:cs="Arial"/>
          <w:sz w:val="22"/>
          <w:szCs w:val="22"/>
        </w:rPr>
      </w:pPr>
      <w:r>
        <w:rPr>
          <w:rFonts w:ascii="Arial" w:hAnsi="Arial" w:cs="Arial"/>
          <w:sz w:val="22"/>
          <w:szCs w:val="22"/>
        </w:rPr>
        <w:t>a; indique une application.</w:t>
      </w:r>
    </w:p>
    <w:p w:rsidR="00487EE6" w:rsidRDefault="00487EE6" w:rsidP="000E603E">
      <w:pPr>
        <w:pStyle w:val="Textebrut"/>
        <w:rPr>
          <w:rFonts w:ascii="Arial" w:hAnsi="Arial" w:cs="Arial"/>
          <w:sz w:val="22"/>
          <w:szCs w:val="22"/>
        </w:rPr>
      </w:pPr>
      <w:r>
        <w:rPr>
          <w:rFonts w:ascii="Arial" w:hAnsi="Arial" w:cs="Arial"/>
          <w:sz w:val="22"/>
          <w:szCs w:val="22"/>
        </w:rPr>
        <w:t>p. indique un périphérique</w:t>
      </w:r>
    </w:p>
    <w:p w:rsidR="00487EE6" w:rsidRDefault="00487EE6" w:rsidP="00487EE6">
      <w:pPr>
        <w:pStyle w:val="Textebrut"/>
        <w:rPr>
          <w:rFonts w:ascii="Arial" w:hAnsi="Arial" w:cs="Arial"/>
          <w:sz w:val="22"/>
          <w:szCs w:val="22"/>
        </w:rPr>
      </w:pPr>
      <w:r>
        <w:rPr>
          <w:rFonts w:ascii="Arial" w:hAnsi="Arial" w:cs="Arial"/>
          <w:sz w:val="22"/>
          <w:szCs w:val="22"/>
        </w:rPr>
        <w:t>d. indique un dossier</w:t>
      </w:r>
    </w:p>
    <w:p w:rsidR="00487EE6" w:rsidRDefault="00487EE6" w:rsidP="00487EE6">
      <w:pPr>
        <w:pStyle w:val="Textebrut"/>
        <w:rPr>
          <w:rFonts w:ascii="Arial" w:hAnsi="Arial" w:cs="Arial"/>
          <w:sz w:val="22"/>
          <w:szCs w:val="22"/>
        </w:rPr>
      </w:pPr>
      <w:r>
        <w:rPr>
          <w:rFonts w:ascii="Arial" w:hAnsi="Arial" w:cs="Arial"/>
          <w:sz w:val="22"/>
          <w:szCs w:val="22"/>
        </w:rPr>
        <w:t>f. indique un fichier</w:t>
      </w:r>
    </w:p>
    <w:p w:rsidR="00487EE6" w:rsidRDefault="00366C40" w:rsidP="00487EE6">
      <w:pPr>
        <w:pStyle w:val="Textebrut"/>
        <w:rPr>
          <w:rFonts w:ascii="Arial" w:hAnsi="Arial" w:cs="Arial"/>
          <w:sz w:val="22"/>
          <w:szCs w:val="22"/>
        </w:rPr>
      </w:pPr>
      <w:r>
        <w:rPr>
          <w:rFonts w:ascii="Arial" w:hAnsi="Arial" w:cs="Arial"/>
          <w:sz w:val="22"/>
          <w:szCs w:val="22"/>
        </w:rPr>
        <w:t>= indique un champ de saisie</w:t>
      </w:r>
    </w:p>
    <w:p w:rsidR="00366C40" w:rsidRDefault="00366C40" w:rsidP="00487EE6">
      <w:pPr>
        <w:pStyle w:val="Textebrut"/>
        <w:rPr>
          <w:rFonts w:ascii="Arial" w:hAnsi="Arial" w:cs="Arial"/>
          <w:sz w:val="22"/>
          <w:szCs w:val="22"/>
        </w:rPr>
      </w:pPr>
    </w:p>
    <w:p w:rsidR="004C2E59" w:rsidRDefault="004C2E59" w:rsidP="00BA4486">
      <w:pPr>
        <w:pStyle w:val="Titre5"/>
      </w:pPr>
      <w:r>
        <w:t>Sufixes</w:t>
      </w:r>
    </w:p>
    <w:p w:rsidR="00487EE6" w:rsidRDefault="00487EE6" w:rsidP="00487EE6">
      <w:pPr>
        <w:pStyle w:val="Textebrut"/>
        <w:rPr>
          <w:rFonts w:ascii="Arial" w:hAnsi="Arial" w:cs="Arial"/>
          <w:sz w:val="22"/>
          <w:szCs w:val="22"/>
        </w:rPr>
      </w:pPr>
      <w:r>
        <w:rPr>
          <w:rFonts w:ascii="Arial" w:hAnsi="Arial" w:cs="Arial"/>
          <w:sz w:val="22"/>
          <w:szCs w:val="22"/>
        </w:rPr>
        <w:t>Certains objets sont suivis de (g) et on ou off</w:t>
      </w:r>
    </w:p>
    <w:p w:rsidR="00487EE6" w:rsidRDefault="00487EE6" w:rsidP="00487EE6">
      <w:pPr>
        <w:pStyle w:val="Textebrut"/>
        <w:rPr>
          <w:rFonts w:ascii="Arial" w:hAnsi="Arial" w:cs="Arial"/>
          <w:sz w:val="22"/>
          <w:szCs w:val="22"/>
        </w:rPr>
      </w:pPr>
      <w:r>
        <w:rPr>
          <w:rFonts w:ascii="Arial" w:hAnsi="Arial" w:cs="Arial"/>
          <w:sz w:val="22"/>
          <w:szCs w:val="22"/>
        </w:rPr>
        <w:t>(g) indique que l’objet est grisé, donc non disponible</w:t>
      </w:r>
      <w:r w:rsidR="004C2E59">
        <w:rPr>
          <w:rFonts w:ascii="Arial" w:hAnsi="Arial" w:cs="Arial"/>
          <w:sz w:val="22"/>
          <w:szCs w:val="22"/>
        </w:rPr>
        <w:t>.</w:t>
      </w:r>
    </w:p>
    <w:p w:rsidR="004C2E59" w:rsidRDefault="004C2E59" w:rsidP="00487EE6">
      <w:pPr>
        <w:pStyle w:val="Textebrut"/>
        <w:rPr>
          <w:rFonts w:ascii="Arial" w:hAnsi="Arial" w:cs="Arial"/>
          <w:sz w:val="22"/>
          <w:szCs w:val="22"/>
        </w:rPr>
      </w:pPr>
      <w:r>
        <w:rPr>
          <w:rFonts w:ascii="Arial" w:hAnsi="Arial" w:cs="Arial"/>
          <w:sz w:val="22"/>
          <w:szCs w:val="22"/>
        </w:rPr>
        <w:t>on ou off indique l’état d’un objet</w:t>
      </w:r>
    </w:p>
    <w:p w:rsidR="00487EE6" w:rsidRDefault="00487EE6" w:rsidP="000E603E">
      <w:pPr>
        <w:pStyle w:val="Textebrut"/>
        <w:rPr>
          <w:rFonts w:ascii="Arial" w:hAnsi="Arial" w:cs="Arial"/>
          <w:sz w:val="22"/>
          <w:szCs w:val="22"/>
        </w:rPr>
      </w:pPr>
    </w:p>
    <w:p w:rsidR="00487EE6" w:rsidRDefault="00487EE6" w:rsidP="00BA4486">
      <w:pPr>
        <w:pStyle w:val="Titre4"/>
      </w:pPr>
      <w:r>
        <w:t>Déplacement de la sélection et de la lecture braille</w:t>
      </w:r>
    </w:p>
    <w:p w:rsidR="00D7222B" w:rsidRDefault="00D7222B" w:rsidP="000E603E">
      <w:pPr>
        <w:pStyle w:val="Textebrut"/>
        <w:rPr>
          <w:rFonts w:ascii="Arial" w:hAnsi="Arial" w:cs="Arial"/>
          <w:sz w:val="22"/>
          <w:szCs w:val="22"/>
        </w:rPr>
      </w:pPr>
      <w:r>
        <w:rPr>
          <w:rFonts w:ascii="Arial" w:hAnsi="Arial" w:cs="Arial"/>
          <w:sz w:val="22"/>
          <w:szCs w:val="22"/>
        </w:rPr>
        <w:t xml:space="preserve">Pour déplacer </w:t>
      </w:r>
      <w:r w:rsidR="00487EE6">
        <w:rPr>
          <w:rFonts w:ascii="Arial" w:hAnsi="Arial" w:cs="Arial"/>
          <w:sz w:val="22"/>
          <w:szCs w:val="22"/>
        </w:rPr>
        <w:t>la sélection</w:t>
      </w:r>
      <w:r>
        <w:rPr>
          <w:rFonts w:ascii="Arial" w:hAnsi="Arial" w:cs="Arial"/>
          <w:sz w:val="22"/>
          <w:szCs w:val="22"/>
        </w:rPr>
        <w:t xml:space="preserve"> entre objets de même type, utilise</w:t>
      </w:r>
      <w:r w:rsidR="00EB4C53">
        <w:rPr>
          <w:rFonts w:ascii="Arial" w:hAnsi="Arial" w:cs="Arial"/>
          <w:sz w:val="22"/>
          <w:szCs w:val="22"/>
        </w:rPr>
        <w:t>z</w:t>
      </w:r>
      <w:r>
        <w:rPr>
          <w:rFonts w:ascii="Arial" w:hAnsi="Arial" w:cs="Arial"/>
          <w:sz w:val="22"/>
          <w:szCs w:val="22"/>
        </w:rPr>
        <w:t xml:space="preserve"> </w:t>
      </w:r>
      <w:r w:rsidR="00B9564D">
        <w:rPr>
          <w:rFonts w:ascii="Arial" w:hAnsi="Arial" w:cs="Arial"/>
          <w:sz w:val="22"/>
          <w:szCs w:val="22"/>
        </w:rPr>
        <w:t>les flèches gauche</w:t>
      </w:r>
      <w:r>
        <w:rPr>
          <w:rFonts w:ascii="Arial" w:hAnsi="Arial" w:cs="Arial"/>
          <w:sz w:val="22"/>
          <w:szCs w:val="22"/>
        </w:rPr>
        <w:t xml:space="preserve"> et droite.</w:t>
      </w:r>
    </w:p>
    <w:p w:rsidR="00487EE6" w:rsidRDefault="00487EE6" w:rsidP="000E603E">
      <w:pPr>
        <w:pStyle w:val="Textebrut"/>
        <w:rPr>
          <w:rFonts w:ascii="Arial" w:hAnsi="Arial" w:cs="Arial"/>
          <w:sz w:val="22"/>
          <w:szCs w:val="22"/>
        </w:rPr>
      </w:pPr>
    </w:p>
    <w:p w:rsidR="00D314B7" w:rsidRDefault="00D314B7" w:rsidP="000E603E">
      <w:pPr>
        <w:pStyle w:val="Textebrut"/>
        <w:rPr>
          <w:rFonts w:ascii="Arial" w:hAnsi="Arial" w:cs="Arial"/>
          <w:sz w:val="22"/>
          <w:szCs w:val="22"/>
        </w:rPr>
      </w:pPr>
      <w:r>
        <w:rPr>
          <w:rFonts w:ascii="Arial" w:hAnsi="Arial" w:cs="Arial"/>
          <w:sz w:val="22"/>
          <w:szCs w:val="22"/>
        </w:rPr>
        <w:t xml:space="preserve">Pour </w:t>
      </w:r>
      <w:r w:rsidR="00B56CDD">
        <w:rPr>
          <w:rFonts w:ascii="Arial" w:hAnsi="Arial" w:cs="Arial"/>
          <w:sz w:val="22"/>
          <w:szCs w:val="22"/>
        </w:rPr>
        <w:t xml:space="preserve">sélectionner le prochain objet </w:t>
      </w:r>
      <w:r>
        <w:rPr>
          <w:rFonts w:ascii="Arial" w:hAnsi="Arial" w:cs="Arial"/>
          <w:sz w:val="22"/>
          <w:szCs w:val="22"/>
        </w:rPr>
        <w:t xml:space="preserve">de type différents, il faudra faire une tabulation, soit 2 doigts glissés à droite dans le Sb, ou le raccourcis clavier de tabulation. Pour reculer </w:t>
      </w:r>
      <w:r w:rsidR="00B56CDD">
        <w:rPr>
          <w:rFonts w:ascii="Arial" w:hAnsi="Arial" w:cs="Arial"/>
          <w:sz w:val="22"/>
          <w:szCs w:val="22"/>
        </w:rPr>
        <w:t>la sélection</w:t>
      </w:r>
      <w:r>
        <w:rPr>
          <w:rFonts w:ascii="Arial" w:hAnsi="Arial" w:cs="Arial"/>
          <w:sz w:val="22"/>
          <w:szCs w:val="22"/>
        </w:rPr>
        <w:t xml:space="preserve"> sur un objet de type différent, il faudra faire Tabulation arrière, soit 2 doigts glissés vers la gauche dans le SB, ou le raccourci clavier de Tabulation arrière.</w:t>
      </w:r>
    </w:p>
    <w:p w:rsidR="00B56CDD" w:rsidRDefault="00B56CDD" w:rsidP="000E603E">
      <w:pPr>
        <w:pStyle w:val="Textebrut"/>
        <w:rPr>
          <w:rFonts w:ascii="Arial" w:hAnsi="Arial" w:cs="Arial"/>
          <w:sz w:val="22"/>
          <w:szCs w:val="22"/>
        </w:rPr>
      </w:pPr>
    </w:p>
    <w:p w:rsidR="00D314B7" w:rsidRDefault="00D314B7" w:rsidP="000E603E">
      <w:pPr>
        <w:pStyle w:val="Textebrut"/>
        <w:rPr>
          <w:rFonts w:ascii="Arial" w:hAnsi="Arial" w:cs="Arial"/>
          <w:sz w:val="22"/>
          <w:szCs w:val="22"/>
        </w:rPr>
      </w:pPr>
      <w:r>
        <w:rPr>
          <w:rFonts w:ascii="Arial" w:hAnsi="Arial" w:cs="Arial"/>
          <w:sz w:val="22"/>
          <w:szCs w:val="22"/>
        </w:rPr>
        <w:t xml:space="preserve">Toutefois plutôt que d’utiliser les flèches ou les tabulations pour déplacer </w:t>
      </w:r>
      <w:r w:rsidR="00B56CDD">
        <w:rPr>
          <w:rFonts w:ascii="Arial" w:hAnsi="Arial" w:cs="Arial"/>
          <w:sz w:val="22"/>
          <w:szCs w:val="22"/>
        </w:rPr>
        <w:t>la sélection</w:t>
      </w:r>
      <w:r w:rsidR="00050757">
        <w:rPr>
          <w:rFonts w:ascii="Arial" w:hAnsi="Arial" w:cs="Arial"/>
          <w:sz w:val="22"/>
          <w:szCs w:val="22"/>
        </w:rPr>
        <w:t xml:space="preserve"> </w:t>
      </w:r>
      <w:r>
        <w:rPr>
          <w:rFonts w:ascii="Arial" w:hAnsi="Arial" w:cs="Arial"/>
          <w:sz w:val="22"/>
          <w:szCs w:val="22"/>
        </w:rPr>
        <w:t>entre les différents objets, si vous travaillez en braille, il vous suffit de déplacer votre lecture braille en glissant un doigt dans le SB</w:t>
      </w:r>
      <w:r w:rsidR="00B56CDD">
        <w:rPr>
          <w:rFonts w:ascii="Arial" w:hAnsi="Arial" w:cs="Arial"/>
          <w:sz w:val="22"/>
          <w:szCs w:val="22"/>
        </w:rPr>
        <w:t xml:space="preserve">. Cela ne change pas l’objet qui est sélectionné, mais vous permet de voir l’ensemble des objets affichés. Il suffit de </w:t>
      </w:r>
      <w:r>
        <w:rPr>
          <w:rFonts w:ascii="Arial" w:hAnsi="Arial" w:cs="Arial"/>
          <w:sz w:val="22"/>
          <w:szCs w:val="22"/>
        </w:rPr>
        <w:t>cliquer sur l’objet que vous voulez valider</w:t>
      </w:r>
      <w:r w:rsidR="00050757">
        <w:rPr>
          <w:rFonts w:ascii="Arial" w:hAnsi="Arial" w:cs="Arial"/>
          <w:sz w:val="22"/>
          <w:szCs w:val="22"/>
        </w:rPr>
        <w:t>, ou dans le champ d’édition que vous voulez modifier.</w:t>
      </w:r>
    </w:p>
    <w:p w:rsidR="00D314B7" w:rsidRDefault="00D314B7" w:rsidP="000E603E">
      <w:pPr>
        <w:pStyle w:val="Textebrut"/>
        <w:rPr>
          <w:rFonts w:ascii="Arial" w:hAnsi="Arial" w:cs="Arial"/>
          <w:sz w:val="22"/>
          <w:szCs w:val="22"/>
        </w:rPr>
      </w:pPr>
    </w:p>
    <w:p w:rsidR="008A0764" w:rsidRDefault="00181FD3" w:rsidP="000E603E">
      <w:pPr>
        <w:pStyle w:val="Textebrut"/>
        <w:rPr>
          <w:rFonts w:ascii="Arial" w:hAnsi="Arial" w:cs="Arial"/>
          <w:sz w:val="22"/>
          <w:szCs w:val="22"/>
        </w:rPr>
      </w:pPr>
      <w:r>
        <w:rPr>
          <w:rFonts w:ascii="Arial" w:hAnsi="Arial" w:cs="Arial"/>
          <w:sz w:val="22"/>
          <w:szCs w:val="22"/>
        </w:rPr>
        <w:t>Lorsque vous ouvrez un menu Pop ou Run, le premier objet parent est présenté, suivi des autres objets enfants. Pour voir l’objet parent, il suffit de reculer l’afficheur braille par un glissé à gauche dans le Sb.</w:t>
      </w:r>
    </w:p>
    <w:p w:rsidR="00181FD3" w:rsidRDefault="00181FD3" w:rsidP="000E603E">
      <w:pPr>
        <w:pStyle w:val="Textebrut"/>
        <w:rPr>
          <w:rFonts w:ascii="Arial" w:hAnsi="Arial" w:cs="Arial"/>
          <w:sz w:val="22"/>
          <w:szCs w:val="22"/>
        </w:rPr>
      </w:pPr>
      <w:r>
        <w:rPr>
          <w:rFonts w:ascii="Arial" w:hAnsi="Arial" w:cs="Arial"/>
          <w:sz w:val="22"/>
          <w:szCs w:val="22"/>
        </w:rPr>
        <w:t>L’élément parent se finit toujours par « : ». il est suivi de 2 espaces car il est de type différents des enfants.</w:t>
      </w:r>
    </w:p>
    <w:p w:rsidR="009C3544" w:rsidRDefault="009C3544" w:rsidP="000E603E">
      <w:pPr>
        <w:pStyle w:val="Textebrut"/>
        <w:rPr>
          <w:rFonts w:ascii="Arial" w:hAnsi="Arial" w:cs="Arial"/>
          <w:sz w:val="22"/>
          <w:szCs w:val="22"/>
        </w:rPr>
      </w:pPr>
      <w:r>
        <w:rPr>
          <w:rFonts w:ascii="Arial" w:hAnsi="Arial" w:cs="Arial"/>
          <w:sz w:val="22"/>
          <w:szCs w:val="22"/>
        </w:rPr>
        <w:t>Par exemple après avoir validé l’objet a.Appli</w:t>
      </w:r>
      <w:r w:rsidR="00F566FC">
        <w:rPr>
          <w:rFonts w:ascii="Arial" w:hAnsi="Arial" w:cs="Arial"/>
          <w:sz w:val="22"/>
          <w:szCs w:val="22"/>
        </w:rPr>
        <w:t>s</w:t>
      </w:r>
      <w:r>
        <w:rPr>
          <w:rFonts w:ascii="Arial" w:hAnsi="Arial" w:cs="Arial"/>
          <w:sz w:val="22"/>
          <w:szCs w:val="22"/>
        </w:rPr>
        <w:t xml:space="preserve"> .dans le menu de démarrage.</w:t>
      </w:r>
    </w:p>
    <w:p w:rsidR="009C3544" w:rsidRDefault="009A187D" w:rsidP="000E603E">
      <w:pPr>
        <w:pStyle w:val="Textebrut"/>
        <w:rPr>
          <w:rFonts w:ascii="Arial" w:hAnsi="Arial" w:cs="Arial"/>
          <w:sz w:val="22"/>
          <w:szCs w:val="22"/>
        </w:rPr>
      </w:pPr>
      <w:r>
        <w:rPr>
          <w:rFonts w:ascii="Arial" w:hAnsi="Arial" w:cs="Arial"/>
          <w:sz w:val="22"/>
          <w:szCs w:val="22"/>
        </w:rPr>
        <w:t>V</w:t>
      </w:r>
      <w:r w:rsidR="009C3544">
        <w:rPr>
          <w:rFonts w:ascii="Arial" w:hAnsi="Arial" w:cs="Arial"/>
          <w:sz w:val="22"/>
          <w:szCs w:val="22"/>
        </w:rPr>
        <w:t>ous li</w:t>
      </w:r>
      <w:r w:rsidR="007E7B4A">
        <w:rPr>
          <w:rFonts w:ascii="Arial" w:hAnsi="Arial" w:cs="Arial"/>
          <w:sz w:val="22"/>
          <w:szCs w:val="22"/>
        </w:rPr>
        <w:t>r</w:t>
      </w:r>
      <w:r w:rsidR="009C3544">
        <w:rPr>
          <w:rFonts w:ascii="Arial" w:hAnsi="Arial" w:cs="Arial"/>
          <w:sz w:val="22"/>
          <w:szCs w:val="22"/>
        </w:rPr>
        <w:t>ez :</w:t>
      </w:r>
    </w:p>
    <w:p w:rsidR="009C3544" w:rsidRDefault="009C3544" w:rsidP="000E603E">
      <w:pPr>
        <w:pStyle w:val="Textebrut"/>
        <w:rPr>
          <w:rFonts w:ascii="Arial" w:hAnsi="Arial" w:cs="Arial"/>
          <w:sz w:val="22"/>
          <w:szCs w:val="22"/>
        </w:rPr>
      </w:pPr>
      <w:r>
        <w:rPr>
          <w:rFonts w:ascii="Arial" w:hAnsi="Arial" w:cs="Arial"/>
          <w:sz w:val="22"/>
          <w:szCs w:val="22"/>
        </w:rPr>
        <w:t>a.Note a.Maths a.Contact</w:t>
      </w:r>
    </w:p>
    <w:p w:rsidR="009C3544" w:rsidRDefault="009C3544" w:rsidP="000E603E">
      <w:pPr>
        <w:pStyle w:val="Textebrut"/>
        <w:rPr>
          <w:rFonts w:ascii="Arial" w:hAnsi="Arial" w:cs="Arial"/>
          <w:sz w:val="22"/>
          <w:szCs w:val="22"/>
        </w:rPr>
      </w:pPr>
      <w:r>
        <w:rPr>
          <w:rFonts w:ascii="Arial" w:hAnsi="Arial" w:cs="Arial"/>
          <w:sz w:val="22"/>
          <w:szCs w:val="22"/>
        </w:rPr>
        <w:t>Si vous recule</w:t>
      </w:r>
      <w:r w:rsidR="00305926">
        <w:rPr>
          <w:rFonts w:ascii="Arial" w:hAnsi="Arial" w:cs="Arial"/>
          <w:sz w:val="22"/>
          <w:szCs w:val="22"/>
        </w:rPr>
        <w:t>z</w:t>
      </w:r>
      <w:r>
        <w:rPr>
          <w:rFonts w:ascii="Arial" w:hAnsi="Arial" w:cs="Arial"/>
          <w:sz w:val="22"/>
          <w:szCs w:val="22"/>
        </w:rPr>
        <w:t xml:space="preserve"> l’affichage braille avec un glissé à gauche dans le Sb, vous lirez :</w:t>
      </w:r>
    </w:p>
    <w:p w:rsidR="009C3544" w:rsidRDefault="009C3544" w:rsidP="000E603E">
      <w:pPr>
        <w:pStyle w:val="Textebrut"/>
        <w:rPr>
          <w:rFonts w:ascii="Arial" w:hAnsi="Arial" w:cs="Arial"/>
          <w:sz w:val="22"/>
          <w:szCs w:val="22"/>
        </w:rPr>
      </w:pPr>
      <w:r>
        <w:rPr>
          <w:rFonts w:ascii="Arial" w:hAnsi="Arial" w:cs="Arial"/>
          <w:sz w:val="22"/>
          <w:szCs w:val="22"/>
        </w:rPr>
        <w:t>App</w:t>
      </w:r>
      <w:r w:rsidR="00F566FC">
        <w:rPr>
          <w:rFonts w:ascii="Arial" w:hAnsi="Arial" w:cs="Arial"/>
          <w:sz w:val="22"/>
          <w:szCs w:val="22"/>
        </w:rPr>
        <w:t>li</w:t>
      </w:r>
      <w:r>
        <w:rPr>
          <w:rFonts w:ascii="Arial" w:hAnsi="Arial" w:cs="Arial"/>
          <w:sz w:val="22"/>
          <w:szCs w:val="22"/>
        </w:rPr>
        <w:t>s:  a.Note a.Maths a.Contact</w:t>
      </w:r>
    </w:p>
    <w:p w:rsidR="009C3544" w:rsidRDefault="009C3544" w:rsidP="000E603E">
      <w:pPr>
        <w:pStyle w:val="Textebrut"/>
        <w:rPr>
          <w:rFonts w:ascii="Arial" w:hAnsi="Arial" w:cs="Arial"/>
          <w:sz w:val="22"/>
          <w:szCs w:val="22"/>
        </w:rPr>
      </w:pPr>
      <w:r>
        <w:rPr>
          <w:rFonts w:ascii="Arial" w:hAnsi="Arial" w:cs="Arial"/>
          <w:sz w:val="22"/>
          <w:szCs w:val="22"/>
        </w:rPr>
        <w:t xml:space="preserve">Dans cet exemple, le curseur se trouve sous le a de a.Note. Ceci indique que l’élément sélectionné et actif est a.Note, donc si vous faites Entrée, c’est cet élément qui sera activé. </w:t>
      </w:r>
    </w:p>
    <w:bookmarkEnd w:id="89"/>
    <w:p w:rsidR="000E603E" w:rsidRPr="00D624B1" w:rsidRDefault="000E603E" w:rsidP="000E603E">
      <w:pPr>
        <w:pStyle w:val="Textebrut"/>
        <w:rPr>
          <w:rFonts w:ascii="Arial" w:hAnsi="Arial" w:cs="Arial"/>
          <w:sz w:val="22"/>
          <w:szCs w:val="22"/>
        </w:rPr>
      </w:pPr>
    </w:p>
    <w:p w:rsidR="000E603E" w:rsidRDefault="000E603E" w:rsidP="00980AB1">
      <w:pPr>
        <w:pStyle w:val="Titre2"/>
        <w:rPr>
          <w:rFonts w:ascii="Arial" w:hAnsi="Arial" w:cs="Arial"/>
        </w:rPr>
      </w:pPr>
      <w:bookmarkStart w:id="93" w:name="_Toc485822963"/>
      <w:bookmarkStart w:id="94" w:name="_Toc504725546"/>
      <w:r w:rsidRPr="00D624B1">
        <w:rPr>
          <w:rFonts w:ascii="Arial" w:hAnsi="Arial" w:cs="Arial"/>
        </w:rPr>
        <w:t>Note.</w:t>
      </w:r>
      <w:bookmarkEnd w:id="93"/>
      <w:bookmarkEnd w:id="94"/>
    </w:p>
    <w:bookmarkEnd w:id="90"/>
    <w:p w:rsidR="006164D1" w:rsidRPr="00D624B1" w:rsidRDefault="006164D1" w:rsidP="006164D1">
      <w:pPr>
        <w:pStyle w:val="Textebrut"/>
        <w:rPr>
          <w:rFonts w:ascii="Arial" w:hAnsi="Arial" w:cs="Arial"/>
          <w:sz w:val="22"/>
          <w:szCs w:val="22"/>
        </w:rPr>
      </w:pPr>
      <w:r w:rsidRPr="00D624B1">
        <w:rPr>
          <w:rFonts w:ascii="Arial" w:hAnsi="Arial" w:cs="Arial"/>
          <w:sz w:val="22"/>
          <w:szCs w:val="22"/>
        </w:rPr>
        <w:t>Pour suivre correctement le déroulé des é</w:t>
      </w:r>
      <w:r>
        <w:rPr>
          <w:rFonts w:ascii="Arial" w:hAnsi="Arial" w:cs="Arial"/>
          <w:sz w:val="22"/>
          <w:szCs w:val="22"/>
        </w:rPr>
        <w:t>tape</w:t>
      </w:r>
      <w:r w:rsidRPr="00D624B1">
        <w:rPr>
          <w:rFonts w:ascii="Arial" w:hAnsi="Arial" w:cs="Arial"/>
          <w:sz w:val="22"/>
          <w:szCs w:val="22"/>
        </w:rPr>
        <w:t xml:space="preserve">s, vous trouverez ci-après un tableau avec </w:t>
      </w:r>
      <w:r w:rsidR="001204E0">
        <w:rPr>
          <w:rFonts w:ascii="Arial" w:hAnsi="Arial" w:cs="Arial"/>
          <w:sz w:val="22"/>
          <w:szCs w:val="22"/>
        </w:rPr>
        <w:t>trois</w:t>
      </w:r>
      <w:r w:rsidR="001204E0" w:rsidRPr="00D624B1">
        <w:rPr>
          <w:rFonts w:ascii="Arial" w:hAnsi="Arial" w:cs="Arial"/>
          <w:sz w:val="22"/>
          <w:szCs w:val="22"/>
        </w:rPr>
        <w:t xml:space="preserve"> </w:t>
      </w:r>
      <w:r w:rsidRPr="00D624B1">
        <w:rPr>
          <w:rFonts w:ascii="Arial" w:hAnsi="Arial" w:cs="Arial"/>
          <w:sz w:val="22"/>
          <w:szCs w:val="22"/>
        </w:rPr>
        <w:t>colonne séparé</w:t>
      </w:r>
      <w:r>
        <w:rPr>
          <w:rFonts w:ascii="Arial" w:hAnsi="Arial" w:cs="Arial"/>
          <w:sz w:val="22"/>
          <w:szCs w:val="22"/>
        </w:rPr>
        <w:t>es</w:t>
      </w:r>
      <w:r w:rsidRPr="00D624B1">
        <w:rPr>
          <w:rFonts w:ascii="Arial" w:hAnsi="Arial" w:cs="Arial"/>
          <w:sz w:val="22"/>
          <w:szCs w:val="22"/>
        </w:rPr>
        <w:t xml:space="preserve"> par un point-virgule (;):</w:t>
      </w:r>
    </w:p>
    <w:p w:rsidR="006164D1" w:rsidRPr="00D624B1" w:rsidRDefault="006164D1" w:rsidP="006164D1">
      <w:pPr>
        <w:pStyle w:val="Paragraphedeliste"/>
        <w:numPr>
          <w:ilvl w:val="0"/>
          <w:numId w:val="3"/>
        </w:numPr>
        <w:rPr>
          <w:rFonts w:ascii="Arial" w:hAnsi="Arial" w:cs="Arial"/>
        </w:rPr>
      </w:pPr>
      <w:r w:rsidRPr="00D624B1">
        <w:rPr>
          <w:rFonts w:ascii="Arial" w:hAnsi="Arial" w:cs="Arial"/>
        </w:rPr>
        <w:t xml:space="preserve">La première colonne </w:t>
      </w:r>
      <w:r w:rsidR="001204E0" w:rsidRPr="00D624B1">
        <w:rPr>
          <w:rFonts w:ascii="Arial" w:hAnsi="Arial" w:cs="Arial"/>
        </w:rPr>
        <w:t>indique l’action qui sera faite.</w:t>
      </w:r>
    </w:p>
    <w:p w:rsidR="001204E0" w:rsidRDefault="006164D1" w:rsidP="001204E0">
      <w:pPr>
        <w:pStyle w:val="Paragraphedeliste"/>
        <w:numPr>
          <w:ilvl w:val="0"/>
          <w:numId w:val="3"/>
        </w:numPr>
        <w:rPr>
          <w:rFonts w:ascii="Arial" w:hAnsi="Arial" w:cs="Arial"/>
        </w:rPr>
      </w:pPr>
      <w:r w:rsidRPr="001204E0">
        <w:rPr>
          <w:rFonts w:ascii="Arial" w:hAnsi="Arial" w:cs="Arial"/>
        </w:rPr>
        <w:t xml:space="preserve">La seconde colonne </w:t>
      </w:r>
      <w:r w:rsidR="001204E0" w:rsidRPr="00D624B1">
        <w:rPr>
          <w:rFonts w:ascii="Arial" w:hAnsi="Arial" w:cs="Arial"/>
        </w:rPr>
        <w:t>indique le geste à faire.</w:t>
      </w:r>
      <w:r w:rsidR="001204E0" w:rsidRPr="00D624B1" w:rsidDel="001204E0">
        <w:rPr>
          <w:rFonts w:ascii="Arial" w:hAnsi="Arial" w:cs="Arial"/>
        </w:rPr>
        <w:t xml:space="preserve"> </w:t>
      </w:r>
      <w:r w:rsidR="001204E0">
        <w:rPr>
          <w:rFonts w:ascii="Arial" w:hAnsi="Arial" w:cs="Arial"/>
        </w:rPr>
        <w:t xml:space="preserve">La troisième </w:t>
      </w:r>
      <w:r w:rsidR="001204E0" w:rsidRPr="001204E0">
        <w:rPr>
          <w:rFonts w:ascii="Arial" w:hAnsi="Arial" w:cs="Arial"/>
        </w:rPr>
        <w:t>présente la ou les zones ou peuvent être faits les gestes. Le bouton sera nommé Bt, le slider gauche Sd, le slider bas Sb, le slider droit Sd, et l’écran Ecran. Rappel : les gestes faits dans l’écran ne fonctionnent que si aucun clavier braille n’est actif et que le clavier standard n’est pas actif.</w:t>
      </w:r>
    </w:p>
    <w:p w:rsidR="00474859" w:rsidRPr="00D624B1" w:rsidRDefault="00474859" w:rsidP="004F728D">
      <w:pPr>
        <w:pStyle w:val="Paragraphedeliste"/>
        <w:rPr>
          <w:rFonts w:ascii="Arial" w:hAnsi="Arial" w:cs="Arial"/>
        </w:rPr>
      </w:pPr>
    </w:p>
    <w:p w:rsidR="000E603E" w:rsidRPr="00D624B1" w:rsidRDefault="000E603E" w:rsidP="00980AB1">
      <w:pPr>
        <w:pStyle w:val="Titre4"/>
        <w:rPr>
          <w:rFonts w:ascii="Arial" w:hAnsi="Arial" w:cs="Arial"/>
        </w:rPr>
      </w:pPr>
      <w:r w:rsidRPr="00D624B1">
        <w:rPr>
          <w:rFonts w:ascii="Arial" w:hAnsi="Arial" w:cs="Arial"/>
        </w:rPr>
        <w:t>Créer un fichier.</w:t>
      </w:r>
    </w:p>
    <w:p w:rsidR="00980AB1" w:rsidRPr="00D624B1" w:rsidRDefault="00980AB1" w:rsidP="000E603E">
      <w:pPr>
        <w:pStyle w:val="Textebrut"/>
        <w:rPr>
          <w:rFonts w:ascii="Arial" w:hAnsi="Arial" w:cs="Arial"/>
          <w:sz w:val="22"/>
          <w:szCs w:val="22"/>
        </w:rPr>
      </w:pPr>
      <w:r w:rsidRPr="00D624B1">
        <w:rPr>
          <w:rFonts w:ascii="Arial" w:hAnsi="Arial" w:cs="Arial"/>
          <w:sz w:val="22"/>
          <w:szCs w:val="22"/>
        </w:rPr>
        <w:t>Au démarrage de Home, l’objet</w:t>
      </w:r>
      <w:r w:rsidR="00FE5D42" w:rsidRPr="00D624B1">
        <w:rPr>
          <w:rFonts w:ascii="Arial" w:hAnsi="Arial" w:cs="Arial"/>
          <w:sz w:val="22"/>
          <w:szCs w:val="22"/>
        </w:rPr>
        <w:t xml:space="preserve"> «</w:t>
      </w:r>
      <w:r w:rsidR="00FE5D42">
        <w:rPr>
          <w:rFonts w:ascii="Arial" w:hAnsi="Arial" w:cs="Arial"/>
          <w:sz w:val="22"/>
          <w:szCs w:val="22"/>
        </w:rPr>
        <w:t xml:space="preserve"> a.</w:t>
      </w:r>
      <w:r w:rsidR="00FE5D42" w:rsidRPr="00D624B1">
        <w:rPr>
          <w:rFonts w:ascii="Arial" w:hAnsi="Arial" w:cs="Arial"/>
          <w:sz w:val="22"/>
          <w:szCs w:val="22"/>
        </w:rPr>
        <w:t xml:space="preserve"> Applis</w:t>
      </w:r>
      <w:r w:rsidRPr="00D624B1">
        <w:rPr>
          <w:rFonts w:ascii="Arial" w:hAnsi="Arial" w:cs="Arial"/>
          <w:sz w:val="22"/>
          <w:szCs w:val="22"/>
        </w:rPr>
        <w:t> » est sélectionné.</w:t>
      </w:r>
    </w:p>
    <w:p w:rsidR="00B618FC" w:rsidRPr="00D624B1" w:rsidRDefault="00B618FC" w:rsidP="000E603E">
      <w:pPr>
        <w:pStyle w:val="Textebrut"/>
        <w:rPr>
          <w:rFonts w:ascii="Arial" w:hAnsi="Arial" w:cs="Arial"/>
          <w:sz w:val="22"/>
          <w:szCs w:val="22"/>
        </w:rPr>
      </w:pPr>
    </w:p>
    <w:p w:rsidR="00980AB1" w:rsidRPr="00D624B1" w:rsidRDefault="005F30C4" w:rsidP="00980AB1">
      <w:pPr>
        <w:pStyle w:val="Textebrut"/>
        <w:rPr>
          <w:rFonts w:ascii="Arial" w:hAnsi="Arial" w:cs="Arial"/>
          <w:sz w:val="22"/>
          <w:szCs w:val="22"/>
        </w:rPr>
      </w:pPr>
      <w:r>
        <w:rPr>
          <w:rFonts w:ascii="Arial" w:hAnsi="Arial" w:cs="Arial"/>
          <w:sz w:val="22"/>
          <w:szCs w:val="22"/>
        </w:rPr>
        <w:t>Action ; Geste ; Zone</w:t>
      </w:r>
    </w:p>
    <w:p w:rsidR="00980AB1" w:rsidRPr="00D624B1" w:rsidRDefault="00F37D89" w:rsidP="00980AB1">
      <w:pPr>
        <w:pStyle w:val="Textebrut"/>
        <w:rPr>
          <w:rFonts w:ascii="Arial" w:hAnsi="Arial" w:cs="Arial"/>
          <w:sz w:val="22"/>
          <w:szCs w:val="22"/>
        </w:rPr>
      </w:pPr>
      <w:r>
        <w:rPr>
          <w:rFonts w:ascii="Arial" w:hAnsi="Arial" w:cs="Arial"/>
          <w:sz w:val="22"/>
          <w:szCs w:val="22"/>
        </w:rPr>
        <w:t>a</w:t>
      </w:r>
      <w:r w:rsidR="001204E0">
        <w:rPr>
          <w:rFonts w:ascii="Arial" w:hAnsi="Arial" w:cs="Arial"/>
          <w:sz w:val="22"/>
          <w:szCs w:val="22"/>
        </w:rPr>
        <w:t>.</w:t>
      </w:r>
      <w:r w:rsidR="001204E0" w:rsidRPr="00D624B1">
        <w:rPr>
          <w:rFonts w:ascii="Arial" w:hAnsi="Arial" w:cs="Arial"/>
          <w:sz w:val="22"/>
          <w:szCs w:val="22"/>
        </w:rPr>
        <w:t>Applis est sélectionné. Valider</w:t>
      </w:r>
      <w:r w:rsidR="005F30C4">
        <w:rPr>
          <w:rFonts w:ascii="Arial" w:hAnsi="Arial" w:cs="Arial"/>
          <w:sz w:val="22"/>
          <w:szCs w:val="22"/>
        </w:rPr>
        <w:t xml:space="preserve"> ;</w:t>
      </w:r>
      <w:r w:rsidR="001204E0">
        <w:rPr>
          <w:rFonts w:ascii="Arial" w:hAnsi="Arial" w:cs="Arial"/>
          <w:sz w:val="22"/>
          <w:szCs w:val="22"/>
        </w:rPr>
        <w:t xml:space="preserve"> </w:t>
      </w:r>
      <w:r w:rsidR="001204E0" w:rsidRPr="00D624B1">
        <w:rPr>
          <w:rFonts w:ascii="Arial" w:hAnsi="Arial" w:cs="Arial"/>
          <w:sz w:val="22"/>
          <w:szCs w:val="22"/>
        </w:rPr>
        <w:t xml:space="preserve">2 </w:t>
      </w:r>
      <w:r w:rsidR="001204E0">
        <w:rPr>
          <w:rFonts w:ascii="Arial" w:hAnsi="Arial" w:cs="Arial"/>
          <w:sz w:val="22"/>
          <w:szCs w:val="22"/>
        </w:rPr>
        <w:t>tap</w:t>
      </w:r>
      <w:r w:rsidR="001204E0" w:rsidRPr="00D624B1">
        <w:rPr>
          <w:rFonts w:ascii="Arial" w:hAnsi="Arial" w:cs="Arial"/>
          <w:sz w:val="22"/>
          <w:szCs w:val="22"/>
        </w:rPr>
        <w:t>s à 1 doigt</w:t>
      </w:r>
      <w:r w:rsidR="005F30C4">
        <w:rPr>
          <w:rFonts w:ascii="Arial" w:hAnsi="Arial" w:cs="Arial"/>
          <w:sz w:val="22"/>
          <w:szCs w:val="22"/>
        </w:rPr>
        <w:t xml:space="preserve"> ;</w:t>
      </w:r>
      <w:r w:rsidR="001204E0">
        <w:rPr>
          <w:rFonts w:ascii="Arial" w:hAnsi="Arial" w:cs="Arial"/>
          <w:sz w:val="22"/>
          <w:szCs w:val="22"/>
        </w:rPr>
        <w:t xml:space="preserve"> </w:t>
      </w:r>
      <w:r w:rsidR="00980AB1" w:rsidRPr="00D624B1">
        <w:rPr>
          <w:rFonts w:ascii="Arial" w:hAnsi="Arial" w:cs="Arial"/>
          <w:sz w:val="22"/>
          <w:szCs w:val="22"/>
        </w:rPr>
        <w:t>Ecran, Sb, Sd</w:t>
      </w:r>
      <w:r>
        <w:rPr>
          <w:rFonts w:ascii="Arial" w:hAnsi="Arial" w:cs="Arial"/>
          <w:sz w:val="22"/>
          <w:szCs w:val="22"/>
        </w:rPr>
        <w:t>.</w:t>
      </w:r>
    </w:p>
    <w:p w:rsidR="00980AB1" w:rsidRPr="00D624B1" w:rsidRDefault="001204E0" w:rsidP="00980AB1">
      <w:pPr>
        <w:pStyle w:val="Textebrut"/>
        <w:rPr>
          <w:rFonts w:ascii="Arial" w:hAnsi="Arial" w:cs="Arial"/>
          <w:sz w:val="22"/>
          <w:szCs w:val="22"/>
        </w:rPr>
      </w:pPr>
      <w:r>
        <w:rPr>
          <w:rFonts w:ascii="Arial" w:hAnsi="Arial" w:cs="Arial"/>
          <w:sz w:val="22"/>
          <w:szCs w:val="22"/>
        </w:rPr>
        <w:t>a.</w:t>
      </w:r>
      <w:r w:rsidRPr="00D624B1">
        <w:rPr>
          <w:rFonts w:ascii="Arial" w:hAnsi="Arial" w:cs="Arial"/>
          <w:sz w:val="22"/>
          <w:szCs w:val="22"/>
        </w:rPr>
        <w:t>Note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980AB1" w:rsidRPr="00D624B1">
        <w:rPr>
          <w:rFonts w:ascii="Arial" w:hAnsi="Arial" w:cs="Arial"/>
          <w:sz w:val="22"/>
          <w:szCs w:val="22"/>
        </w:rPr>
        <w:t>Ecran, Sb, Sd.</w:t>
      </w:r>
    </w:p>
    <w:p w:rsidR="00980AB1" w:rsidRPr="00D624B1" w:rsidRDefault="001204E0" w:rsidP="00980AB1">
      <w:pPr>
        <w:pStyle w:val="Textebrut"/>
        <w:rPr>
          <w:rFonts w:ascii="Arial" w:hAnsi="Arial" w:cs="Arial"/>
          <w:sz w:val="22"/>
          <w:szCs w:val="22"/>
        </w:rPr>
      </w:pPr>
      <w:r w:rsidRPr="00D624B1">
        <w:rPr>
          <w:rFonts w:ascii="Arial" w:hAnsi="Arial" w:cs="Arial"/>
          <w:sz w:val="22"/>
          <w:szCs w:val="22"/>
        </w:rPr>
        <w:t>Nouveau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00F37D89">
        <w:rPr>
          <w:rFonts w:ascii="Arial" w:hAnsi="Arial" w:cs="Arial"/>
          <w:sz w:val="22"/>
          <w:szCs w:val="22"/>
        </w:rPr>
        <w:t xml:space="preserve"> </w:t>
      </w:r>
      <w:r w:rsidR="00980AB1" w:rsidRPr="00D624B1">
        <w:rPr>
          <w:rFonts w:ascii="Arial" w:hAnsi="Arial" w:cs="Arial"/>
          <w:sz w:val="22"/>
          <w:szCs w:val="22"/>
        </w:rPr>
        <w:t>Ecran, Sb, Sd</w:t>
      </w:r>
      <w:r w:rsidR="00F37D89">
        <w:rPr>
          <w:rFonts w:ascii="Arial" w:hAnsi="Arial" w:cs="Arial"/>
          <w:sz w:val="22"/>
          <w:szCs w:val="22"/>
        </w:rPr>
        <w:t>.</w:t>
      </w:r>
    </w:p>
    <w:p w:rsidR="00980AB1" w:rsidRPr="00D624B1" w:rsidRDefault="00980AB1" w:rsidP="00980AB1">
      <w:pPr>
        <w:pStyle w:val="Textebrut"/>
        <w:rPr>
          <w:rFonts w:ascii="Arial" w:hAnsi="Arial" w:cs="Arial"/>
          <w:sz w:val="22"/>
          <w:szCs w:val="22"/>
        </w:rPr>
      </w:pPr>
    </w:p>
    <w:p w:rsidR="000E603E" w:rsidRDefault="000E603E" w:rsidP="00751F55">
      <w:pPr>
        <w:pStyle w:val="Textebrut"/>
        <w:rPr>
          <w:rFonts w:ascii="Arial" w:hAnsi="Arial" w:cs="Arial"/>
          <w:sz w:val="22"/>
          <w:szCs w:val="22"/>
        </w:rPr>
      </w:pPr>
      <w:r w:rsidRPr="00D624B1">
        <w:rPr>
          <w:rFonts w:ascii="Arial" w:hAnsi="Arial" w:cs="Arial"/>
          <w:sz w:val="22"/>
          <w:szCs w:val="22"/>
        </w:rPr>
        <w:t>Un nouveau document est ouvert.</w:t>
      </w:r>
    </w:p>
    <w:p w:rsidR="00474859" w:rsidRPr="00D624B1" w:rsidRDefault="00474859" w:rsidP="00751F55">
      <w:pPr>
        <w:pStyle w:val="Textebrut"/>
        <w:rPr>
          <w:rFonts w:ascii="Arial" w:hAnsi="Arial" w:cs="Arial"/>
          <w:sz w:val="22"/>
          <w:szCs w:val="22"/>
        </w:rPr>
      </w:pPr>
    </w:p>
    <w:p w:rsidR="000E603E" w:rsidRPr="00D624B1" w:rsidRDefault="000E603E" w:rsidP="00130AD1">
      <w:pPr>
        <w:pStyle w:val="Titre4"/>
        <w:rPr>
          <w:rFonts w:ascii="Arial" w:hAnsi="Arial" w:cs="Arial"/>
        </w:rPr>
      </w:pPr>
      <w:r w:rsidRPr="00D624B1">
        <w:rPr>
          <w:rFonts w:ascii="Arial" w:hAnsi="Arial" w:cs="Arial"/>
        </w:rPr>
        <w:t>Ouvrir un fichier.</w:t>
      </w:r>
    </w:p>
    <w:p w:rsidR="00130AD1" w:rsidRPr="00D624B1" w:rsidRDefault="00130AD1" w:rsidP="00130AD1">
      <w:pPr>
        <w:pStyle w:val="Textebrut"/>
        <w:rPr>
          <w:rFonts w:ascii="Arial" w:hAnsi="Arial" w:cs="Arial"/>
          <w:sz w:val="22"/>
          <w:szCs w:val="22"/>
        </w:rPr>
      </w:pPr>
      <w:r w:rsidRPr="00D624B1">
        <w:rPr>
          <w:rFonts w:ascii="Arial" w:hAnsi="Arial" w:cs="Arial"/>
          <w:sz w:val="22"/>
          <w:szCs w:val="22"/>
        </w:rPr>
        <w:t>Au démarrage de Home, l’objet</w:t>
      </w:r>
      <w:r w:rsidR="00FE5D42" w:rsidRPr="00D624B1">
        <w:rPr>
          <w:rFonts w:ascii="Arial" w:hAnsi="Arial" w:cs="Arial"/>
          <w:sz w:val="22"/>
          <w:szCs w:val="22"/>
        </w:rPr>
        <w:t xml:space="preserve"> «</w:t>
      </w:r>
      <w:r w:rsidR="00FE5D42">
        <w:rPr>
          <w:rFonts w:ascii="Arial" w:hAnsi="Arial" w:cs="Arial"/>
          <w:sz w:val="22"/>
          <w:szCs w:val="22"/>
        </w:rPr>
        <w:t xml:space="preserve"> a.</w:t>
      </w:r>
      <w:r w:rsidR="00FE5D42" w:rsidRPr="00D624B1">
        <w:rPr>
          <w:rFonts w:ascii="Arial" w:hAnsi="Arial" w:cs="Arial"/>
          <w:sz w:val="22"/>
          <w:szCs w:val="22"/>
        </w:rPr>
        <w:t xml:space="preserve"> Applis</w:t>
      </w:r>
      <w:r w:rsidRPr="00D624B1">
        <w:rPr>
          <w:rFonts w:ascii="Arial" w:hAnsi="Arial" w:cs="Arial"/>
          <w:sz w:val="22"/>
          <w:szCs w:val="22"/>
        </w:rPr>
        <w:t> » est sélectionné.</w:t>
      </w:r>
    </w:p>
    <w:p w:rsidR="00B618FC" w:rsidRPr="00D624B1" w:rsidRDefault="00B618FC" w:rsidP="00130AD1">
      <w:pPr>
        <w:pStyle w:val="Textebrut"/>
        <w:rPr>
          <w:rFonts w:ascii="Arial" w:hAnsi="Arial" w:cs="Arial"/>
          <w:sz w:val="22"/>
          <w:szCs w:val="22"/>
        </w:rPr>
      </w:pPr>
    </w:p>
    <w:p w:rsidR="00F37D89" w:rsidRPr="00D624B1" w:rsidRDefault="005F30C4" w:rsidP="00F37D89">
      <w:pPr>
        <w:pStyle w:val="Textebrut"/>
        <w:rPr>
          <w:rFonts w:ascii="Arial" w:hAnsi="Arial" w:cs="Arial"/>
          <w:sz w:val="22"/>
          <w:szCs w:val="22"/>
        </w:rPr>
      </w:pPr>
      <w:r>
        <w:rPr>
          <w:rFonts w:ascii="Arial" w:hAnsi="Arial" w:cs="Arial"/>
          <w:sz w:val="22"/>
          <w:szCs w:val="22"/>
        </w:rPr>
        <w:t>Action ; Geste ; Zone</w:t>
      </w:r>
    </w:p>
    <w:p w:rsidR="00130AD1" w:rsidRPr="00D624B1" w:rsidRDefault="001204E0" w:rsidP="00130AD1">
      <w:pPr>
        <w:pStyle w:val="Textebrut"/>
        <w:rPr>
          <w:rFonts w:ascii="Arial" w:hAnsi="Arial" w:cs="Arial"/>
          <w:sz w:val="22"/>
          <w:szCs w:val="22"/>
        </w:rPr>
      </w:pPr>
      <w:r>
        <w:rPr>
          <w:rFonts w:ascii="Arial" w:hAnsi="Arial" w:cs="Arial"/>
          <w:sz w:val="22"/>
          <w:szCs w:val="22"/>
        </w:rPr>
        <w:t>a.</w:t>
      </w:r>
      <w:r w:rsidRPr="00D624B1">
        <w:rPr>
          <w:rFonts w:ascii="Arial" w:hAnsi="Arial" w:cs="Arial"/>
          <w:sz w:val="22"/>
          <w:szCs w:val="22"/>
        </w:rPr>
        <w:t>Applis est sélectionné. Valider</w:t>
      </w:r>
      <w:r w:rsidR="005F30C4">
        <w:rPr>
          <w:rFonts w:ascii="Arial" w:hAnsi="Arial" w:cs="Arial"/>
          <w:sz w:val="22"/>
          <w:szCs w:val="22"/>
        </w:rPr>
        <w:t xml:space="preserve"> ;</w:t>
      </w:r>
      <w:r w:rsidRPr="00D624B1">
        <w:rPr>
          <w:rFonts w:ascii="Arial" w:hAnsi="Arial" w:cs="Arial"/>
          <w:sz w:val="22"/>
          <w:szCs w:val="22"/>
        </w:rPr>
        <w:t xml:space="preserve"> </w:t>
      </w:r>
      <w:r w:rsidR="00F37D89" w:rsidRPr="00D624B1">
        <w:rPr>
          <w:rFonts w:ascii="Arial" w:hAnsi="Arial" w:cs="Arial"/>
          <w:sz w:val="22"/>
          <w:szCs w:val="22"/>
        </w:rPr>
        <w:t xml:space="preserve">2 </w:t>
      </w:r>
      <w:r w:rsidR="00F37D89">
        <w:rPr>
          <w:rFonts w:ascii="Arial" w:hAnsi="Arial" w:cs="Arial"/>
          <w:sz w:val="22"/>
          <w:szCs w:val="22"/>
        </w:rPr>
        <w:t>tap</w:t>
      </w:r>
      <w:r w:rsidR="00F37D89" w:rsidRPr="00D624B1">
        <w:rPr>
          <w:rFonts w:ascii="Arial" w:hAnsi="Arial" w:cs="Arial"/>
          <w:sz w:val="22"/>
          <w:szCs w:val="22"/>
        </w:rPr>
        <w:t>s à 1 doigt</w:t>
      </w:r>
      <w:r w:rsidR="005F30C4">
        <w:rPr>
          <w:rFonts w:ascii="Arial" w:hAnsi="Arial" w:cs="Arial"/>
          <w:sz w:val="22"/>
          <w:szCs w:val="22"/>
        </w:rPr>
        <w:t xml:space="preserve"> ;</w:t>
      </w:r>
      <w:r w:rsidR="00FE5D42">
        <w:rPr>
          <w:rFonts w:ascii="Arial" w:hAnsi="Arial" w:cs="Arial"/>
          <w:sz w:val="22"/>
          <w:szCs w:val="22"/>
        </w:rPr>
        <w:t xml:space="preserve"> </w:t>
      </w:r>
      <w:r w:rsidR="00130AD1" w:rsidRPr="00D624B1">
        <w:rPr>
          <w:rFonts w:ascii="Arial" w:hAnsi="Arial" w:cs="Arial"/>
          <w:sz w:val="22"/>
          <w:szCs w:val="22"/>
        </w:rPr>
        <w:t>Ecran, Sb, Sd.</w:t>
      </w:r>
    </w:p>
    <w:p w:rsidR="00130AD1" w:rsidRPr="00D624B1" w:rsidRDefault="001204E0" w:rsidP="00130AD1">
      <w:pPr>
        <w:pStyle w:val="Textebrut"/>
        <w:rPr>
          <w:rFonts w:ascii="Arial" w:hAnsi="Arial" w:cs="Arial"/>
          <w:sz w:val="22"/>
          <w:szCs w:val="22"/>
        </w:rPr>
      </w:pPr>
      <w:r>
        <w:rPr>
          <w:rFonts w:ascii="Arial" w:hAnsi="Arial" w:cs="Arial"/>
          <w:sz w:val="22"/>
          <w:szCs w:val="22"/>
        </w:rPr>
        <w:t>a.</w:t>
      </w:r>
      <w:r w:rsidRPr="00D624B1">
        <w:rPr>
          <w:rFonts w:ascii="Arial" w:hAnsi="Arial" w:cs="Arial"/>
          <w:sz w:val="22"/>
          <w:szCs w:val="22"/>
        </w:rPr>
        <w:t>Note est sélectionné. Valider</w:t>
      </w:r>
      <w:r w:rsidR="005F30C4">
        <w:rPr>
          <w:rFonts w:ascii="Arial" w:hAnsi="Arial" w:cs="Arial"/>
          <w:sz w:val="22"/>
          <w:szCs w:val="22"/>
        </w:rPr>
        <w:t xml:space="preserve"> ;</w:t>
      </w:r>
      <w:r>
        <w:rPr>
          <w:rFonts w:ascii="Arial" w:hAnsi="Arial" w:cs="Arial"/>
          <w:sz w:val="22"/>
          <w:szCs w:val="22"/>
        </w:rPr>
        <w:t xml:space="preserve"> </w:t>
      </w:r>
      <w:r w:rsidR="00F37D89" w:rsidRPr="00D624B1">
        <w:rPr>
          <w:rFonts w:ascii="Arial" w:hAnsi="Arial" w:cs="Arial"/>
          <w:sz w:val="22"/>
          <w:szCs w:val="22"/>
        </w:rPr>
        <w:t xml:space="preserve">2 </w:t>
      </w:r>
      <w:r w:rsidR="00F37D89">
        <w:rPr>
          <w:rFonts w:ascii="Arial" w:hAnsi="Arial" w:cs="Arial"/>
          <w:sz w:val="22"/>
          <w:szCs w:val="22"/>
        </w:rPr>
        <w:t>tap</w:t>
      </w:r>
      <w:r w:rsidR="00F37D89" w:rsidRPr="00D624B1">
        <w:rPr>
          <w:rFonts w:ascii="Arial" w:hAnsi="Arial" w:cs="Arial"/>
          <w:sz w:val="22"/>
          <w:szCs w:val="22"/>
        </w:rPr>
        <w:t>s à 1 doigt</w:t>
      </w:r>
      <w:r w:rsidR="005F30C4">
        <w:rPr>
          <w:rFonts w:ascii="Arial" w:hAnsi="Arial" w:cs="Arial"/>
          <w:sz w:val="22"/>
          <w:szCs w:val="22"/>
        </w:rPr>
        <w:t xml:space="preserve"> ;</w:t>
      </w:r>
      <w:r w:rsidR="00F37D89">
        <w:rPr>
          <w:rFonts w:ascii="Arial" w:hAnsi="Arial" w:cs="Arial"/>
          <w:sz w:val="22"/>
          <w:szCs w:val="22"/>
        </w:rPr>
        <w:t xml:space="preserve"> </w:t>
      </w:r>
      <w:r w:rsidR="00130AD1" w:rsidRPr="00D624B1">
        <w:rPr>
          <w:rFonts w:ascii="Arial" w:hAnsi="Arial" w:cs="Arial"/>
          <w:sz w:val="22"/>
          <w:szCs w:val="22"/>
        </w:rPr>
        <w:t>Ecran, Sb, Sd</w:t>
      </w:r>
      <w:r w:rsidR="00F37D89">
        <w:rPr>
          <w:rFonts w:ascii="Arial" w:hAnsi="Arial" w:cs="Arial"/>
          <w:sz w:val="22"/>
          <w:szCs w:val="22"/>
        </w:rPr>
        <w:t>.</w:t>
      </w:r>
    </w:p>
    <w:p w:rsidR="000E603E" w:rsidRPr="00D624B1" w:rsidRDefault="001204E0" w:rsidP="000E603E">
      <w:pPr>
        <w:pStyle w:val="Textebrut"/>
        <w:rPr>
          <w:rFonts w:ascii="Arial" w:hAnsi="Arial" w:cs="Arial"/>
          <w:sz w:val="22"/>
          <w:szCs w:val="22"/>
        </w:rPr>
      </w:pPr>
      <w:r w:rsidRPr="00D624B1">
        <w:rPr>
          <w:rFonts w:ascii="Arial" w:hAnsi="Arial" w:cs="Arial"/>
          <w:sz w:val="22"/>
          <w:szCs w:val="22"/>
        </w:rPr>
        <w:t>Nouveau est sélectionné, aller à l’objet suivant du même type, ici Ouvrir</w:t>
      </w:r>
      <w:r w:rsidR="005F30C4">
        <w:rPr>
          <w:rFonts w:ascii="Arial" w:hAnsi="Arial" w:cs="Arial"/>
          <w:sz w:val="22"/>
          <w:szCs w:val="22"/>
        </w:rPr>
        <w:t xml:space="preserve"> ;</w:t>
      </w:r>
      <w:r w:rsidRPr="00D624B1">
        <w:rPr>
          <w:rFonts w:ascii="Arial" w:hAnsi="Arial" w:cs="Arial"/>
          <w:sz w:val="22"/>
          <w:szCs w:val="22"/>
        </w:rPr>
        <w:t xml:space="preserve"> </w:t>
      </w:r>
      <w:r w:rsidR="00F37D89" w:rsidRPr="00D624B1">
        <w:rPr>
          <w:rFonts w:ascii="Arial" w:hAnsi="Arial" w:cs="Arial"/>
          <w:sz w:val="22"/>
          <w:szCs w:val="22"/>
        </w:rPr>
        <w:t>1 doigt glissé vers la droite</w:t>
      </w:r>
      <w:r w:rsidR="005F30C4">
        <w:rPr>
          <w:rFonts w:ascii="Arial" w:hAnsi="Arial" w:cs="Arial"/>
          <w:sz w:val="22"/>
          <w:szCs w:val="22"/>
        </w:rPr>
        <w:t xml:space="preserve"> ;</w:t>
      </w:r>
      <w:r w:rsidR="00F37D89">
        <w:rPr>
          <w:rFonts w:ascii="Arial" w:hAnsi="Arial" w:cs="Arial"/>
          <w:sz w:val="22"/>
          <w:szCs w:val="22"/>
        </w:rPr>
        <w:t xml:space="preserve"> </w:t>
      </w:r>
      <w:r w:rsidR="00130AD1" w:rsidRPr="00D624B1">
        <w:rPr>
          <w:rFonts w:ascii="Arial" w:hAnsi="Arial" w:cs="Arial"/>
          <w:sz w:val="22"/>
          <w:szCs w:val="22"/>
        </w:rPr>
        <w:t>Ecran, Sd</w:t>
      </w:r>
      <w:r w:rsidR="000E603E" w:rsidRPr="00D624B1">
        <w:rPr>
          <w:rFonts w:ascii="Arial" w:hAnsi="Arial" w:cs="Arial"/>
          <w:sz w:val="22"/>
          <w:szCs w:val="22"/>
        </w:rPr>
        <w:t>.</w:t>
      </w:r>
    </w:p>
    <w:p w:rsidR="000E603E" w:rsidRPr="00D624B1" w:rsidRDefault="00F37D89" w:rsidP="000E603E">
      <w:pPr>
        <w:pStyle w:val="Textebrut"/>
        <w:rPr>
          <w:rFonts w:ascii="Arial" w:hAnsi="Arial" w:cs="Arial"/>
          <w:sz w:val="22"/>
          <w:szCs w:val="22"/>
        </w:rPr>
      </w:pPr>
      <w:r w:rsidRPr="00D624B1">
        <w:rPr>
          <w:rFonts w:ascii="Arial" w:hAnsi="Arial" w:cs="Arial"/>
          <w:sz w:val="22"/>
          <w:szCs w:val="22"/>
        </w:rPr>
        <w:t>Ouvrir est sélectionné</w:t>
      </w:r>
      <w:r w:rsidR="00563D75">
        <w:rPr>
          <w:rFonts w:ascii="Arial" w:hAnsi="Arial" w:cs="Arial"/>
          <w:sz w:val="22"/>
          <w:szCs w:val="22"/>
        </w:rPr>
        <w:t xml:space="preserve">. </w:t>
      </w:r>
      <w:r w:rsidR="00563D75"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613F54" w:rsidRPr="00D624B1">
        <w:rPr>
          <w:rFonts w:ascii="Arial" w:hAnsi="Arial" w:cs="Arial"/>
          <w:sz w:val="22"/>
          <w:szCs w:val="22"/>
        </w:rPr>
        <w:t>Ecran, Sb, Sd</w:t>
      </w:r>
      <w:r>
        <w:rPr>
          <w:rFonts w:ascii="Arial" w:hAnsi="Arial" w:cs="Arial"/>
          <w:sz w:val="22"/>
          <w:szCs w:val="22"/>
        </w:rPr>
        <w:t>.</w:t>
      </w:r>
    </w:p>
    <w:p w:rsidR="000E603E" w:rsidRPr="00D624B1" w:rsidRDefault="00376836" w:rsidP="000E603E">
      <w:pPr>
        <w:pStyle w:val="Textebrut"/>
        <w:rPr>
          <w:rFonts w:ascii="Arial" w:hAnsi="Arial" w:cs="Arial"/>
          <w:sz w:val="22"/>
          <w:szCs w:val="22"/>
        </w:rPr>
      </w:pPr>
      <w:r w:rsidRPr="00D624B1">
        <w:rPr>
          <w:rFonts w:ascii="Arial" w:hAnsi="Arial" w:cs="Arial"/>
          <w:sz w:val="22"/>
          <w:szCs w:val="22"/>
        </w:rPr>
        <w:t xml:space="preserve">La liste des fichiers apparaît. Le </w:t>
      </w:r>
      <w:r>
        <w:rPr>
          <w:rFonts w:ascii="Arial" w:hAnsi="Arial" w:cs="Arial"/>
          <w:sz w:val="22"/>
          <w:szCs w:val="22"/>
        </w:rPr>
        <w:t xml:space="preserve">premier </w:t>
      </w:r>
      <w:r w:rsidRPr="00D624B1">
        <w:rPr>
          <w:rFonts w:ascii="Arial" w:hAnsi="Arial" w:cs="Arial"/>
          <w:sz w:val="22"/>
          <w:szCs w:val="22"/>
        </w:rPr>
        <w:t>fichier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DA4991" w:rsidRPr="00D624B1">
        <w:rPr>
          <w:rFonts w:ascii="Arial" w:hAnsi="Arial" w:cs="Arial"/>
          <w:sz w:val="22"/>
          <w:szCs w:val="22"/>
        </w:rPr>
        <w:t>Ecran, Sb, Sd</w:t>
      </w:r>
      <w:r>
        <w:rPr>
          <w:rFonts w:ascii="Arial" w:hAnsi="Arial" w:cs="Arial"/>
          <w:sz w:val="22"/>
          <w:szCs w:val="22"/>
        </w:rPr>
        <w:t>.</w:t>
      </w:r>
    </w:p>
    <w:p w:rsidR="000E603E" w:rsidRPr="00D624B1" w:rsidRDefault="008B46F0" w:rsidP="000E603E">
      <w:pPr>
        <w:pStyle w:val="Textebrut"/>
        <w:rPr>
          <w:rFonts w:ascii="Arial" w:hAnsi="Arial" w:cs="Arial"/>
          <w:sz w:val="22"/>
          <w:szCs w:val="22"/>
        </w:rPr>
      </w:pPr>
      <w:r>
        <w:rPr>
          <w:rFonts w:ascii="Arial" w:hAnsi="Arial" w:cs="Arial"/>
          <w:sz w:val="22"/>
          <w:szCs w:val="22"/>
        </w:rPr>
        <w:t>Remarque : S’il y a des dossiers, les dossiers seront présentés avant les fichiers.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Votre fichier est ouvert.</w:t>
      </w:r>
    </w:p>
    <w:p w:rsidR="00751F55" w:rsidRPr="00D624B1" w:rsidRDefault="00751F55" w:rsidP="000E603E">
      <w:pPr>
        <w:pStyle w:val="Textebrut"/>
        <w:rPr>
          <w:rFonts w:ascii="Arial" w:hAnsi="Arial" w:cs="Arial"/>
          <w:sz w:val="22"/>
          <w:szCs w:val="22"/>
        </w:rPr>
      </w:pPr>
    </w:p>
    <w:p w:rsidR="000E603E" w:rsidRPr="00D624B1" w:rsidRDefault="000E603E" w:rsidP="00782F72">
      <w:pPr>
        <w:pStyle w:val="Titre4"/>
        <w:rPr>
          <w:rFonts w:ascii="Arial" w:hAnsi="Arial" w:cs="Arial"/>
        </w:rPr>
      </w:pPr>
      <w:r w:rsidRPr="00D624B1">
        <w:rPr>
          <w:rFonts w:ascii="Arial" w:hAnsi="Arial" w:cs="Arial"/>
        </w:rPr>
        <w:t>Supprimer un fichier.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Supprimer </w:t>
      </w:r>
      <w:r w:rsidR="004F7943">
        <w:rPr>
          <w:rFonts w:ascii="Arial" w:hAnsi="Arial" w:cs="Arial"/>
          <w:sz w:val="22"/>
          <w:szCs w:val="22"/>
        </w:rPr>
        <w:t>un</w:t>
      </w:r>
      <w:r w:rsidR="004F7943" w:rsidRPr="00D624B1">
        <w:rPr>
          <w:rFonts w:ascii="Arial" w:hAnsi="Arial" w:cs="Arial"/>
          <w:sz w:val="22"/>
          <w:szCs w:val="22"/>
        </w:rPr>
        <w:t xml:space="preserve"> </w:t>
      </w:r>
      <w:r w:rsidRPr="00D624B1">
        <w:rPr>
          <w:rFonts w:ascii="Arial" w:hAnsi="Arial" w:cs="Arial"/>
          <w:sz w:val="22"/>
          <w:szCs w:val="22"/>
        </w:rPr>
        <w:t>fichier</w:t>
      </w:r>
      <w:r w:rsidR="004F7943">
        <w:rPr>
          <w:rFonts w:ascii="Arial" w:hAnsi="Arial" w:cs="Arial"/>
          <w:sz w:val="22"/>
          <w:szCs w:val="22"/>
        </w:rPr>
        <w:t>.</w:t>
      </w:r>
    </w:p>
    <w:p w:rsidR="00782F72" w:rsidRPr="00D624B1" w:rsidRDefault="00782F72" w:rsidP="00782F72">
      <w:pPr>
        <w:pStyle w:val="Textebrut"/>
        <w:rPr>
          <w:rFonts w:ascii="Arial" w:hAnsi="Arial" w:cs="Arial"/>
          <w:sz w:val="22"/>
          <w:szCs w:val="22"/>
        </w:rPr>
      </w:pPr>
      <w:r w:rsidRPr="00D624B1">
        <w:rPr>
          <w:rFonts w:ascii="Arial" w:hAnsi="Arial" w:cs="Arial"/>
          <w:sz w:val="22"/>
          <w:szCs w:val="22"/>
        </w:rPr>
        <w:t>Cet exemple suppose qu’un fichier existe dans votre appareil.</w:t>
      </w:r>
    </w:p>
    <w:p w:rsidR="00782F72" w:rsidRPr="00D624B1" w:rsidRDefault="00782F72" w:rsidP="00782F72">
      <w:pPr>
        <w:pStyle w:val="Textebrut"/>
        <w:rPr>
          <w:rFonts w:ascii="Arial" w:hAnsi="Arial" w:cs="Arial"/>
          <w:sz w:val="22"/>
          <w:szCs w:val="22"/>
        </w:rPr>
      </w:pPr>
      <w:r w:rsidRPr="00D624B1">
        <w:rPr>
          <w:rFonts w:ascii="Arial" w:hAnsi="Arial" w:cs="Arial"/>
          <w:sz w:val="22"/>
          <w:szCs w:val="22"/>
        </w:rPr>
        <w:t xml:space="preserve">Au démarrage de </w:t>
      </w:r>
      <w:r w:rsidR="009E0B9F">
        <w:rPr>
          <w:rFonts w:ascii="Arial" w:hAnsi="Arial" w:cs="Arial"/>
          <w:sz w:val="22"/>
          <w:szCs w:val="22"/>
        </w:rPr>
        <w:t>Note</w:t>
      </w:r>
      <w:r w:rsidRPr="00D624B1">
        <w:rPr>
          <w:rFonts w:ascii="Arial" w:hAnsi="Arial" w:cs="Arial"/>
          <w:sz w:val="22"/>
          <w:szCs w:val="22"/>
        </w:rPr>
        <w:t xml:space="preserve">, l’objet </w:t>
      </w:r>
      <w:r w:rsidR="009E0B9F">
        <w:rPr>
          <w:rFonts w:ascii="Arial" w:hAnsi="Arial" w:cs="Arial"/>
          <w:sz w:val="22"/>
          <w:szCs w:val="22"/>
        </w:rPr>
        <w:t>Nouveau</w:t>
      </w:r>
      <w:r w:rsidRPr="00D624B1">
        <w:rPr>
          <w:rFonts w:ascii="Arial" w:hAnsi="Arial" w:cs="Arial"/>
          <w:sz w:val="22"/>
          <w:szCs w:val="22"/>
        </w:rPr>
        <w:t xml:space="preserve"> est sélectionné.</w:t>
      </w:r>
    </w:p>
    <w:p w:rsidR="00B618FC" w:rsidRPr="00D624B1" w:rsidRDefault="00B618FC" w:rsidP="00782F72">
      <w:pPr>
        <w:pStyle w:val="Textebrut"/>
        <w:rPr>
          <w:rFonts w:ascii="Arial" w:hAnsi="Arial" w:cs="Arial"/>
          <w:sz w:val="22"/>
          <w:szCs w:val="22"/>
        </w:rPr>
      </w:pPr>
    </w:p>
    <w:p w:rsidR="00376836" w:rsidRPr="00D624B1" w:rsidRDefault="005F30C4" w:rsidP="00376836">
      <w:pPr>
        <w:pStyle w:val="Textebrut"/>
        <w:rPr>
          <w:rFonts w:ascii="Arial" w:hAnsi="Arial" w:cs="Arial"/>
          <w:sz w:val="22"/>
          <w:szCs w:val="22"/>
        </w:rPr>
      </w:pPr>
      <w:r>
        <w:rPr>
          <w:rFonts w:ascii="Arial" w:hAnsi="Arial" w:cs="Arial"/>
          <w:sz w:val="22"/>
          <w:szCs w:val="22"/>
        </w:rPr>
        <w:t>Action ; Geste ; Zone</w:t>
      </w:r>
    </w:p>
    <w:p w:rsidR="00376836" w:rsidRDefault="00376836" w:rsidP="00782F72">
      <w:pPr>
        <w:pStyle w:val="Textebrut"/>
        <w:rPr>
          <w:rFonts w:ascii="Arial" w:hAnsi="Arial" w:cs="Arial"/>
          <w:sz w:val="22"/>
          <w:szCs w:val="22"/>
        </w:rPr>
      </w:pPr>
      <w:r w:rsidRPr="00D624B1">
        <w:rPr>
          <w:rFonts w:ascii="Arial" w:hAnsi="Arial" w:cs="Arial"/>
          <w:sz w:val="22"/>
          <w:szCs w:val="22"/>
        </w:rPr>
        <w:t>Nouveau est sélectionné, aller à l’objet suivant du même type, ici Ouvrir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Pr>
          <w:rFonts w:ascii="Arial" w:hAnsi="Arial" w:cs="Arial"/>
          <w:sz w:val="22"/>
          <w:szCs w:val="22"/>
        </w:rPr>
        <w:t xml:space="preserve"> </w:t>
      </w:r>
      <w:r w:rsidR="00782F72" w:rsidRPr="00D624B1">
        <w:rPr>
          <w:rFonts w:ascii="Arial" w:hAnsi="Arial" w:cs="Arial"/>
          <w:sz w:val="22"/>
          <w:szCs w:val="22"/>
        </w:rPr>
        <w:t>Ecran, Sd</w:t>
      </w:r>
      <w:r>
        <w:rPr>
          <w:rFonts w:ascii="Arial" w:hAnsi="Arial" w:cs="Arial"/>
          <w:sz w:val="22"/>
          <w:szCs w:val="22"/>
        </w:rPr>
        <w:t>.</w:t>
      </w:r>
    </w:p>
    <w:p w:rsidR="00782F72" w:rsidRPr="00D624B1" w:rsidRDefault="00376836" w:rsidP="00782F72">
      <w:pPr>
        <w:pStyle w:val="Textebrut"/>
        <w:rPr>
          <w:rFonts w:ascii="Arial" w:hAnsi="Arial" w:cs="Arial"/>
          <w:sz w:val="22"/>
          <w:szCs w:val="22"/>
        </w:rPr>
      </w:pPr>
      <w:r w:rsidRPr="00D624B1">
        <w:rPr>
          <w:rFonts w:ascii="Arial" w:hAnsi="Arial" w:cs="Arial"/>
          <w:sz w:val="22"/>
          <w:szCs w:val="22"/>
        </w:rPr>
        <w:t>Ouvrir est sélectionné, aller à l’objet suivant du même type, ici Supprimer</w:t>
      </w:r>
      <w:r w:rsidR="005F30C4">
        <w:rPr>
          <w:rFonts w:ascii="Arial" w:hAnsi="Arial" w:cs="Arial"/>
          <w:sz w:val="22"/>
          <w:szCs w:val="22"/>
        </w:rPr>
        <w:t xml:space="preserve"> ;</w:t>
      </w:r>
      <w:r w:rsidRPr="00D624B1" w:rsidDel="00376836">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Pr>
          <w:rFonts w:ascii="Arial" w:hAnsi="Arial" w:cs="Arial"/>
          <w:sz w:val="22"/>
          <w:szCs w:val="22"/>
        </w:rPr>
        <w:t xml:space="preserve"> </w:t>
      </w:r>
      <w:r w:rsidR="00782F72" w:rsidRPr="00D624B1">
        <w:rPr>
          <w:rFonts w:ascii="Arial" w:hAnsi="Arial" w:cs="Arial"/>
          <w:sz w:val="22"/>
          <w:szCs w:val="22"/>
        </w:rPr>
        <w:t>Ecran, Sd</w:t>
      </w:r>
      <w:r w:rsidR="00563D75">
        <w:rPr>
          <w:rFonts w:ascii="Arial" w:hAnsi="Arial" w:cs="Arial"/>
          <w:sz w:val="22"/>
          <w:szCs w:val="22"/>
        </w:rPr>
        <w:t>.</w:t>
      </w:r>
    </w:p>
    <w:p w:rsidR="00782F72" w:rsidRPr="00D624B1" w:rsidRDefault="00376836" w:rsidP="00782F72">
      <w:pPr>
        <w:pStyle w:val="Textebrut"/>
        <w:rPr>
          <w:rFonts w:ascii="Arial" w:hAnsi="Arial" w:cs="Arial"/>
          <w:sz w:val="22"/>
          <w:szCs w:val="22"/>
        </w:rPr>
      </w:pPr>
      <w:r w:rsidRPr="00D624B1">
        <w:rPr>
          <w:rFonts w:ascii="Arial" w:hAnsi="Arial" w:cs="Arial"/>
          <w:sz w:val="22"/>
          <w:szCs w:val="22"/>
        </w:rPr>
        <w:t>Supprimer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782F72" w:rsidRPr="00D624B1">
        <w:rPr>
          <w:rFonts w:ascii="Arial" w:hAnsi="Arial" w:cs="Arial"/>
          <w:sz w:val="22"/>
          <w:szCs w:val="22"/>
        </w:rPr>
        <w:t>Ecran, Sb, Sd.</w:t>
      </w:r>
    </w:p>
    <w:p w:rsidR="00376836" w:rsidRDefault="00376836" w:rsidP="00782F72">
      <w:pPr>
        <w:pStyle w:val="Textebrut"/>
        <w:rPr>
          <w:rFonts w:ascii="Arial" w:hAnsi="Arial" w:cs="Arial"/>
          <w:sz w:val="22"/>
          <w:szCs w:val="22"/>
        </w:rPr>
      </w:pPr>
      <w:r w:rsidRPr="00D624B1">
        <w:rPr>
          <w:rFonts w:ascii="Arial" w:hAnsi="Arial" w:cs="Arial"/>
          <w:sz w:val="22"/>
          <w:szCs w:val="22"/>
        </w:rPr>
        <w:t xml:space="preserve">Le </w:t>
      </w:r>
      <w:r>
        <w:rPr>
          <w:rFonts w:ascii="Arial" w:hAnsi="Arial" w:cs="Arial"/>
          <w:sz w:val="22"/>
          <w:szCs w:val="22"/>
        </w:rPr>
        <w:t xml:space="preserve">premier </w:t>
      </w:r>
      <w:r w:rsidRPr="00D624B1">
        <w:rPr>
          <w:rFonts w:ascii="Arial" w:hAnsi="Arial" w:cs="Arial"/>
          <w:sz w:val="22"/>
          <w:szCs w:val="22"/>
        </w:rPr>
        <w:t>fichier est sélectionné</w:t>
      </w:r>
      <w:r w:rsidR="005F30C4">
        <w:rPr>
          <w:rFonts w:ascii="Arial" w:hAnsi="Arial" w:cs="Arial"/>
          <w:sz w:val="22"/>
          <w:szCs w:val="22"/>
        </w:rPr>
        <w:t xml:space="preserve"> ;</w:t>
      </w:r>
      <w:r w:rsidRPr="00376836">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782F72" w:rsidRPr="00D624B1">
        <w:rPr>
          <w:rFonts w:ascii="Arial" w:hAnsi="Arial" w:cs="Arial"/>
          <w:sz w:val="22"/>
          <w:szCs w:val="22"/>
        </w:rPr>
        <w:t>Ecran, Sd</w:t>
      </w:r>
      <w:r w:rsidR="000E603E" w:rsidRPr="00D624B1">
        <w:rPr>
          <w:rFonts w:ascii="Arial" w:hAnsi="Arial" w:cs="Arial"/>
          <w:sz w:val="22"/>
          <w:szCs w:val="22"/>
        </w:rPr>
        <w:t>.</w:t>
      </w:r>
    </w:p>
    <w:p w:rsidR="00782F72" w:rsidRDefault="00376836" w:rsidP="00782F72">
      <w:pPr>
        <w:pStyle w:val="Textebrut"/>
        <w:rPr>
          <w:rFonts w:ascii="Arial" w:hAnsi="Arial" w:cs="Arial"/>
          <w:sz w:val="22"/>
          <w:szCs w:val="22"/>
        </w:rPr>
      </w:pPr>
      <w:r w:rsidRPr="00D624B1">
        <w:rPr>
          <w:rFonts w:ascii="Arial" w:hAnsi="Arial" w:cs="Arial"/>
          <w:sz w:val="22"/>
          <w:szCs w:val="22"/>
        </w:rPr>
        <w:t xml:space="preserve">Le </w:t>
      </w:r>
      <w:r>
        <w:rPr>
          <w:rFonts w:ascii="Arial" w:hAnsi="Arial" w:cs="Arial"/>
          <w:sz w:val="22"/>
          <w:szCs w:val="22"/>
        </w:rPr>
        <w:t xml:space="preserve">premier </w:t>
      </w:r>
      <w:r w:rsidRPr="00D624B1">
        <w:rPr>
          <w:rFonts w:ascii="Arial" w:hAnsi="Arial" w:cs="Arial"/>
          <w:sz w:val="22"/>
          <w:szCs w:val="22"/>
        </w:rPr>
        <w:t>fichier est sélectionné</w:t>
      </w:r>
      <w:r>
        <w:rPr>
          <w:rFonts w:ascii="Arial" w:hAnsi="Arial" w:cs="Arial"/>
          <w:sz w:val="22"/>
          <w:szCs w:val="22"/>
        </w:rPr>
        <w:t xml:space="preserve">, </w:t>
      </w:r>
      <w:r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782F72" w:rsidRPr="00D624B1">
        <w:rPr>
          <w:rFonts w:ascii="Arial" w:hAnsi="Arial" w:cs="Arial"/>
          <w:sz w:val="22"/>
          <w:szCs w:val="22"/>
        </w:rPr>
        <w:t>Ecran, Sb, Sd</w:t>
      </w:r>
      <w:r>
        <w:rPr>
          <w:rFonts w:ascii="Arial" w:hAnsi="Arial" w:cs="Arial"/>
          <w:sz w:val="22"/>
          <w:szCs w:val="22"/>
        </w:rPr>
        <w:t>.</w:t>
      </w:r>
    </w:p>
    <w:p w:rsidR="009E0B9F" w:rsidRPr="00D624B1" w:rsidRDefault="00376836" w:rsidP="00782F72">
      <w:pPr>
        <w:pStyle w:val="Textebrut"/>
        <w:rPr>
          <w:rFonts w:ascii="Arial" w:hAnsi="Arial" w:cs="Arial"/>
          <w:sz w:val="22"/>
          <w:szCs w:val="22"/>
        </w:rPr>
      </w:pPr>
      <w:r>
        <w:rPr>
          <w:rFonts w:ascii="Arial" w:hAnsi="Arial" w:cs="Arial"/>
          <w:sz w:val="22"/>
          <w:szCs w:val="22"/>
        </w:rPr>
        <w:t>Le message d’avertissement « Voulez-vous supprimer cet élément » est sélectionné. Aller à l’objet suivant de même type, ici Non</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Pr>
          <w:rFonts w:ascii="Arial" w:hAnsi="Arial" w:cs="Arial"/>
          <w:sz w:val="22"/>
          <w:szCs w:val="22"/>
        </w:rPr>
        <w:t xml:space="preserve"> </w:t>
      </w:r>
      <w:r w:rsidR="009E0B9F" w:rsidRPr="00D624B1">
        <w:rPr>
          <w:rFonts w:ascii="Arial" w:hAnsi="Arial" w:cs="Arial"/>
          <w:sz w:val="22"/>
          <w:szCs w:val="22"/>
        </w:rPr>
        <w:t>Ecran, Sd</w:t>
      </w:r>
      <w:r>
        <w:rPr>
          <w:rFonts w:ascii="Arial" w:hAnsi="Arial" w:cs="Arial"/>
          <w:sz w:val="22"/>
          <w:szCs w:val="22"/>
        </w:rPr>
        <w:t>.</w:t>
      </w:r>
    </w:p>
    <w:p w:rsidR="009E0B9F" w:rsidRPr="00D624B1" w:rsidRDefault="005616B2" w:rsidP="009E0B9F">
      <w:pPr>
        <w:pStyle w:val="Textebrut"/>
        <w:rPr>
          <w:rFonts w:ascii="Arial" w:hAnsi="Arial" w:cs="Arial"/>
          <w:sz w:val="22"/>
          <w:szCs w:val="22"/>
        </w:rPr>
      </w:pPr>
      <w:r>
        <w:rPr>
          <w:rFonts w:ascii="Arial" w:hAnsi="Arial" w:cs="Arial"/>
          <w:sz w:val="22"/>
          <w:szCs w:val="22"/>
        </w:rPr>
        <w:t>L’objet Non est sélectionné. Aller à l’objet suivant de même type, ici Oui</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Pr>
          <w:rFonts w:ascii="Arial" w:hAnsi="Arial" w:cs="Arial"/>
          <w:sz w:val="22"/>
          <w:szCs w:val="22"/>
        </w:rPr>
        <w:t xml:space="preserve"> </w:t>
      </w:r>
      <w:r w:rsidR="009E0B9F" w:rsidRPr="00D624B1">
        <w:rPr>
          <w:rFonts w:ascii="Arial" w:hAnsi="Arial" w:cs="Arial"/>
          <w:sz w:val="22"/>
          <w:szCs w:val="22"/>
        </w:rPr>
        <w:t>Ecran, Sd</w:t>
      </w:r>
      <w:r w:rsidR="009E0B9F">
        <w:rPr>
          <w:rFonts w:ascii="Arial" w:hAnsi="Arial" w:cs="Arial"/>
          <w:sz w:val="22"/>
          <w:szCs w:val="22"/>
        </w:rPr>
        <w:t>.</w:t>
      </w:r>
    </w:p>
    <w:p w:rsidR="00782F72" w:rsidRDefault="005616B2" w:rsidP="00782F72">
      <w:pPr>
        <w:pStyle w:val="Textebrut"/>
        <w:rPr>
          <w:rFonts w:ascii="Arial" w:hAnsi="Arial" w:cs="Arial"/>
          <w:sz w:val="22"/>
          <w:szCs w:val="22"/>
        </w:rPr>
      </w:pPr>
      <w:r>
        <w:rPr>
          <w:rFonts w:ascii="Arial" w:hAnsi="Arial" w:cs="Arial"/>
          <w:sz w:val="22"/>
          <w:szCs w:val="22"/>
        </w:rPr>
        <w:t>L’objet Oui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9E0B9F" w:rsidRPr="00D624B1">
        <w:rPr>
          <w:rFonts w:ascii="Arial" w:hAnsi="Arial" w:cs="Arial"/>
          <w:sz w:val="22"/>
          <w:szCs w:val="22"/>
        </w:rPr>
        <w:t>Ecran, Sb, Sd</w:t>
      </w:r>
      <w:r>
        <w:rPr>
          <w:rFonts w:ascii="Arial" w:hAnsi="Arial" w:cs="Arial"/>
          <w:sz w:val="22"/>
          <w:szCs w:val="22"/>
        </w:rPr>
        <w:t>.</w:t>
      </w:r>
    </w:p>
    <w:p w:rsidR="009E0B9F" w:rsidRPr="00D624B1" w:rsidRDefault="009E0B9F" w:rsidP="00782F72">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Votre fichier est supprimé.</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Attention, une fois supprimé, il n’est plus possible de le récupérer.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Retour au Menu Note / Supprimer.</w:t>
      </w:r>
    </w:p>
    <w:p w:rsidR="000E603E" w:rsidRPr="00D624B1" w:rsidRDefault="000E603E" w:rsidP="000E603E">
      <w:pPr>
        <w:pStyle w:val="Textebrut"/>
        <w:rPr>
          <w:rFonts w:ascii="Arial" w:hAnsi="Arial" w:cs="Arial"/>
          <w:sz w:val="22"/>
          <w:szCs w:val="22"/>
        </w:rPr>
      </w:pPr>
    </w:p>
    <w:p w:rsidR="000E603E" w:rsidRPr="00D624B1" w:rsidRDefault="000E603E" w:rsidP="00782F72">
      <w:pPr>
        <w:pStyle w:val="Titre4"/>
        <w:rPr>
          <w:rFonts w:ascii="Arial" w:hAnsi="Arial" w:cs="Arial"/>
        </w:rPr>
      </w:pPr>
      <w:bookmarkStart w:id="95" w:name="_Hlk504059335"/>
      <w:r w:rsidRPr="00D624B1">
        <w:rPr>
          <w:rFonts w:ascii="Arial" w:hAnsi="Arial" w:cs="Arial"/>
        </w:rPr>
        <w:t>Ouvrir un fichier depuis la clé USB.</w:t>
      </w:r>
    </w:p>
    <w:p w:rsidR="005A76FB" w:rsidRDefault="000E603E" w:rsidP="000E603E">
      <w:pPr>
        <w:pStyle w:val="Textebrut"/>
        <w:rPr>
          <w:rFonts w:ascii="Arial" w:hAnsi="Arial" w:cs="Arial"/>
          <w:sz w:val="22"/>
          <w:szCs w:val="22"/>
        </w:rPr>
      </w:pPr>
      <w:r w:rsidRPr="00D624B1">
        <w:rPr>
          <w:rFonts w:ascii="Arial" w:hAnsi="Arial" w:cs="Arial"/>
          <w:sz w:val="22"/>
          <w:szCs w:val="22"/>
        </w:rPr>
        <w:t xml:space="preserve">NOTE peut ouvrir à partir d’une clé USB des fichiers au format </w:t>
      </w:r>
      <w:r w:rsidR="00181737">
        <w:rPr>
          <w:rFonts w:ascii="Arial" w:hAnsi="Arial" w:cs="Arial"/>
          <w:sz w:val="22"/>
          <w:szCs w:val="22"/>
        </w:rPr>
        <w:t>.ng0, .ng1</w:t>
      </w:r>
      <w:r w:rsidRPr="00D624B1">
        <w:rPr>
          <w:rFonts w:ascii="Arial" w:hAnsi="Arial" w:cs="Arial"/>
          <w:sz w:val="22"/>
          <w:szCs w:val="22"/>
        </w:rPr>
        <w:t>, .</w:t>
      </w:r>
      <w:r w:rsidR="00181737">
        <w:rPr>
          <w:rFonts w:ascii="Arial" w:hAnsi="Arial" w:cs="Arial"/>
          <w:sz w:val="22"/>
          <w:szCs w:val="22"/>
        </w:rPr>
        <w:t>d</w:t>
      </w:r>
      <w:r w:rsidRPr="00D624B1">
        <w:rPr>
          <w:rFonts w:ascii="Arial" w:hAnsi="Arial" w:cs="Arial"/>
          <w:sz w:val="22"/>
          <w:szCs w:val="22"/>
        </w:rPr>
        <w:t>oc</w:t>
      </w:r>
      <w:r w:rsidR="005A76FB" w:rsidRPr="00D624B1">
        <w:rPr>
          <w:rFonts w:ascii="Arial" w:hAnsi="Arial" w:cs="Arial"/>
          <w:sz w:val="22"/>
          <w:szCs w:val="22"/>
        </w:rPr>
        <w:t>x</w:t>
      </w:r>
      <w:r w:rsidRPr="00D624B1">
        <w:rPr>
          <w:rFonts w:ascii="Arial" w:hAnsi="Arial" w:cs="Arial"/>
          <w:sz w:val="22"/>
          <w:szCs w:val="22"/>
        </w:rPr>
        <w:t>,</w:t>
      </w:r>
      <w:r w:rsidR="00181737">
        <w:rPr>
          <w:rFonts w:ascii="Arial" w:hAnsi="Arial" w:cs="Arial"/>
          <w:sz w:val="22"/>
          <w:szCs w:val="22"/>
        </w:rPr>
        <w:t xml:space="preserve"> .doc</w:t>
      </w:r>
      <w:r w:rsidRPr="00D624B1">
        <w:rPr>
          <w:rFonts w:ascii="Arial" w:hAnsi="Arial" w:cs="Arial"/>
          <w:sz w:val="22"/>
          <w:szCs w:val="22"/>
        </w:rPr>
        <w:t xml:space="preserve"> .</w:t>
      </w:r>
      <w:r w:rsidR="00181737">
        <w:rPr>
          <w:rFonts w:ascii="Arial" w:hAnsi="Arial" w:cs="Arial"/>
          <w:sz w:val="22"/>
          <w:szCs w:val="22"/>
        </w:rPr>
        <w:t>r</w:t>
      </w:r>
      <w:r w:rsidRPr="00D624B1">
        <w:rPr>
          <w:rFonts w:ascii="Arial" w:hAnsi="Arial" w:cs="Arial"/>
          <w:sz w:val="22"/>
          <w:szCs w:val="22"/>
        </w:rPr>
        <w:t>tf, .</w:t>
      </w:r>
      <w:r w:rsidR="00181737">
        <w:rPr>
          <w:rFonts w:ascii="Arial" w:hAnsi="Arial" w:cs="Arial"/>
          <w:sz w:val="22"/>
          <w:szCs w:val="22"/>
        </w:rPr>
        <w:t>t</w:t>
      </w:r>
      <w:r w:rsidRPr="00D624B1">
        <w:rPr>
          <w:rFonts w:ascii="Arial" w:hAnsi="Arial" w:cs="Arial"/>
          <w:sz w:val="22"/>
          <w:szCs w:val="22"/>
        </w:rPr>
        <w:t>xt</w:t>
      </w:r>
      <w:r w:rsidR="00181737">
        <w:rPr>
          <w:rFonts w:ascii="Arial" w:hAnsi="Arial" w:cs="Arial"/>
          <w:sz w:val="22"/>
          <w:szCs w:val="22"/>
        </w:rPr>
        <w:t>, odt, .pdf</w:t>
      </w:r>
      <w:r w:rsidRPr="00D624B1">
        <w:rPr>
          <w:rFonts w:ascii="Arial" w:hAnsi="Arial" w:cs="Arial"/>
          <w:sz w:val="22"/>
          <w:szCs w:val="22"/>
        </w:rPr>
        <w:t xml:space="preserve">. </w:t>
      </w:r>
    </w:p>
    <w:p w:rsidR="00381EAC" w:rsidRPr="00D624B1" w:rsidRDefault="00381EAC" w:rsidP="000E603E">
      <w:pPr>
        <w:pStyle w:val="Textebrut"/>
        <w:rPr>
          <w:rFonts w:ascii="Arial" w:hAnsi="Arial" w:cs="Arial"/>
          <w:sz w:val="22"/>
          <w:szCs w:val="22"/>
        </w:rPr>
      </w:pPr>
      <w:r>
        <w:rPr>
          <w:rFonts w:ascii="Arial" w:hAnsi="Arial" w:cs="Arial"/>
          <w:sz w:val="22"/>
          <w:szCs w:val="22"/>
        </w:rPr>
        <w:t>Un fichier ouvert depuis la clé USB sera enregistré dans la mémoire de l’insideONE.</w:t>
      </w:r>
    </w:p>
    <w:bookmarkEnd w:id="95"/>
    <w:p w:rsidR="000E603E" w:rsidRPr="00D624B1" w:rsidRDefault="000E603E" w:rsidP="000E603E">
      <w:pPr>
        <w:pStyle w:val="Textebrut"/>
        <w:rPr>
          <w:rFonts w:ascii="Arial" w:hAnsi="Arial" w:cs="Arial"/>
          <w:sz w:val="22"/>
          <w:szCs w:val="22"/>
        </w:rPr>
      </w:pPr>
      <w:r w:rsidRPr="00D624B1">
        <w:rPr>
          <w:rFonts w:ascii="Arial" w:hAnsi="Arial" w:cs="Arial"/>
          <w:sz w:val="22"/>
          <w:szCs w:val="22"/>
        </w:rPr>
        <w:t>Au démarrage de Note, l’objet Nouveau est sélectionné.</w:t>
      </w:r>
    </w:p>
    <w:p w:rsidR="000E603E" w:rsidRPr="00D624B1" w:rsidRDefault="000E603E" w:rsidP="000E603E">
      <w:pPr>
        <w:pStyle w:val="Textebrut"/>
        <w:rPr>
          <w:rFonts w:ascii="Arial" w:hAnsi="Arial" w:cs="Arial"/>
          <w:sz w:val="22"/>
          <w:szCs w:val="22"/>
        </w:rPr>
      </w:pPr>
    </w:p>
    <w:p w:rsidR="005616B2" w:rsidRPr="00D624B1" w:rsidRDefault="005F30C4" w:rsidP="005616B2">
      <w:pPr>
        <w:pStyle w:val="Textebrut"/>
        <w:rPr>
          <w:rFonts w:ascii="Arial" w:hAnsi="Arial" w:cs="Arial"/>
          <w:sz w:val="22"/>
          <w:szCs w:val="22"/>
        </w:rPr>
      </w:pPr>
      <w:r>
        <w:rPr>
          <w:rFonts w:ascii="Arial" w:hAnsi="Arial" w:cs="Arial"/>
          <w:sz w:val="22"/>
          <w:szCs w:val="22"/>
        </w:rPr>
        <w:t>Action ; Geste ; Zone</w:t>
      </w:r>
    </w:p>
    <w:p w:rsidR="00782F72" w:rsidRPr="00D624B1" w:rsidRDefault="005616B2" w:rsidP="00782F72">
      <w:pPr>
        <w:pStyle w:val="Textebrut"/>
        <w:rPr>
          <w:rFonts w:ascii="Arial" w:hAnsi="Arial" w:cs="Arial"/>
          <w:sz w:val="22"/>
          <w:szCs w:val="22"/>
        </w:rPr>
      </w:pPr>
      <w:r w:rsidRPr="00D624B1">
        <w:rPr>
          <w:rFonts w:ascii="Arial" w:hAnsi="Arial" w:cs="Arial"/>
          <w:sz w:val="22"/>
          <w:szCs w:val="22"/>
        </w:rPr>
        <w:t>Nouveau est sélectionné. Valider</w:t>
      </w:r>
      <w:r w:rsidR="005F30C4">
        <w:rPr>
          <w:rFonts w:ascii="Arial" w:hAnsi="Arial" w:cs="Arial"/>
          <w:sz w:val="22"/>
          <w:szCs w:val="22"/>
        </w:rPr>
        <w:t xml:space="preserve"> ;</w:t>
      </w:r>
      <w:r w:rsidRPr="00D624B1" w:rsidDel="005616B2">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782F72" w:rsidRPr="00D624B1">
        <w:rPr>
          <w:rFonts w:ascii="Arial" w:hAnsi="Arial" w:cs="Arial"/>
          <w:sz w:val="22"/>
          <w:szCs w:val="22"/>
        </w:rPr>
        <w:t>Ecran, Sb, Sd.</w:t>
      </w:r>
    </w:p>
    <w:p w:rsidR="000E603E" w:rsidRPr="00D624B1" w:rsidRDefault="005616B2" w:rsidP="000E603E">
      <w:pPr>
        <w:pStyle w:val="Textebrut"/>
        <w:rPr>
          <w:rFonts w:ascii="Arial" w:hAnsi="Arial" w:cs="Arial"/>
          <w:sz w:val="22"/>
          <w:szCs w:val="22"/>
        </w:rPr>
      </w:pPr>
      <w:r w:rsidRPr="00D624B1">
        <w:rPr>
          <w:rFonts w:ascii="Arial" w:hAnsi="Arial" w:cs="Arial"/>
          <w:sz w:val="22"/>
          <w:szCs w:val="22"/>
        </w:rPr>
        <w:t>Aller au dernier objet du même type, ici USB</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3 doigts glissés à droite</w:t>
      </w:r>
      <w:r w:rsidR="005F30C4">
        <w:rPr>
          <w:rFonts w:ascii="Arial" w:hAnsi="Arial" w:cs="Arial"/>
          <w:sz w:val="22"/>
          <w:szCs w:val="22"/>
        </w:rPr>
        <w:t xml:space="preserve"> ;</w:t>
      </w:r>
      <w:r w:rsidRPr="00D624B1">
        <w:rPr>
          <w:rFonts w:ascii="Arial" w:hAnsi="Arial" w:cs="Arial"/>
          <w:sz w:val="22"/>
          <w:szCs w:val="22"/>
        </w:rPr>
        <w:t xml:space="preserve"> </w:t>
      </w:r>
      <w:r w:rsidR="0050086D" w:rsidRPr="00D624B1">
        <w:rPr>
          <w:rFonts w:ascii="Arial" w:hAnsi="Arial" w:cs="Arial"/>
          <w:sz w:val="22"/>
          <w:szCs w:val="22"/>
        </w:rPr>
        <w:t>Ecran, Sb</w:t>
      </w:r>
      <w:r>
        <w:rPr>
          <w:rFonts w:ascii="Arial" w:hAnsi="Arial" w:cs="Arial"/>
          <w:sz w:val="22"/>
          <w:szCs w:val="22"/>
        </w:rPr>
        <w:t>.</w:t>
      </w:r>
    </w:p>
    <w:p w:rsidR="000E603E" w:rsidRPr="00D624B1" w:rsidRDefault="005616B2" w:rsidP="000E603E">
      <w:pPr>
        <w:pStyle w:val="Textebrut"/>
        <w:rPr>
          <w:rFonts w:ascii="Arial" w:hAnsi="Arial" w:cs="Arial"/>
          <w:sz w:val="22"/>
          <w:szCs w:val="22"/>
        </w:rPr>
      </w:pPr>
      <w:r w:rsidRPr="00D624B1">
        <w:rPr>
          <w:rFonts w:ascii="Arial" w:hAnsi="Arial" w:cs="Arial"/>
          <w:sz w:val="22"/>
          <w:szCs w:val="22"/>
        </w:rPr>
        <w:t>USB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50086D" w:rsidRPr="00D624B1">
        <w:rPr>
          <w:rFonts w:ascii="Arial" w:hAnsi="Arial" w:cs="Arial"/>
          <w:sz w:val="22"/>
          <w:szCs w:val="22"/>
        </w:rPr>
        <w:t>Ecran, Sb, Sd</w:t>
      </w:r>
      <w:r>
        <w:rPr>
          <w:rFonts w:ascii="Arial" w:hAnsi="Arial" w:cs="Arial"/>
          <w:sz w:val="22"/>
          <w:szCs w:val="22"/>
        </w:rPr>
        <w:t>.</w:t>
      </w:r>
    </w:p>
    <w:p w:rsidR="000E603E" w:rsidRPr="00D624B1" w:rsidRDefault="005616B2" w:rsidP="000E603E">
      <w:pPr>
        <w:pStyle w:val="Textebrut"/>
        <w:rPr>
          <w:rFonts w:ascii="Arial" w:hAnsi="Arial" w:cs="Arial"/>
          <w:sz w:val="22"/>
          <w:szCs w:val="22"/>
        </w:rPr>
      </w:pPr>
      <w:r w:rsidRPr="00D624B1">
        <w:rPr>
          <w:rFonts w:ascii="Arial" w:hAnsi="Arial" w:cs="Arial"/>
          <w:sz w:val="22"/>
          <w:szCs w:val="22"/>
        </w:rPr>
        <w:t xml:space="preserve">Le </w:t>
      </w:r>
      <w:r>
        <w:rPr>
          <w:rFonts w:ascii="Arial" w:hAnsi="Arial" w:cs="Arial"/>
          <w:sz w:val="22"/>
          <w:szCs w:val="22"/>
        </w:rPr>
        <w:t xml:space="preserve">premier </w:t>
      </w:r>
      <w:r w:rsidRPr="00D624B1">
        <w:rPr>
          <w:rFonts w:ascii="Arial" w:hAnsi="Arial" w:cs="Arial"/>
          <w:sz w:val="22"/>
          <w:szCs w:val="22"/>
        </w:rPr>
        <w:t>fichier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50086D" w:rsidRPr="00D624B1">
        <w:rPr>
          <w:rFonts w:ascii="Arial" w:hAnsi="Arial" w:cs="Arial"/>
          <w:sz w:val="22"/>
          <w:szCs w:val="22"/>
        </w:rPr>
        <w:t>Ecran, Sb, Sd</w:t>
      </w:r>
      <w:r>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0E603E" w:rsidRDefault="000E603E" w:rsidP="000E603E">
      <w:pPr>
        <w:pStyle w:val="Textebrut"/>
        <w:rPr>
          <w:rFonts w:ascii="Arial" w:hAnsi="Arial" w:cs="Arial"/>
          <w:sz w:val="22"/>
          <w:szCs w:val="22"/>
        </w:rPr>
      </w:pPr>
      <w:r w:rsidRPr="00D624B1">
        <w:rPr>
          <w:rFonts w:ascii="Arial" w:hAnsi="Arial" w:cs="Arial"/>
          <w:sz w:val="22"/>
          <w:szCs w:val="22"/>
        </w:rPr>
        <w:t>Votre fichier est ouvert depuis la clé USB.</w:t>
      </w:r>
    </w:p>
    <w:p w:rsidR="005616B2" w:rsidRPr="00D624B1" w:rsidRDefault="005616B2" w:rsidP="000E603E">
      <w:pPr>
        <w:pStyle w:val="Textebrut"/>
        <w:rPr>
          <w:rFonts w:ascii="Arial" w:hAnsi="Arial" w:cs="Arial"/>
          <w:sz w:val="22"/>
          <w:szCs w:val="22"/>
        </w:rPr>
      </w:pPr>
      <w:r>
        <w:rPr>
          <w:rFonts w:ascii="Arial" w:hAnsi="Arial" w:cs="Arial"/>
          <w:sz w:val="22"/>
          <w:szCs w:val="22"/>
        </w:rPr>
        <w:t>Attention : le fichier devient un fichier au format ng0, votre clavier est donc en braille 8 points.</w:t>
      </w:r>
    </w:p>
    <w:p w:rsidR="000E603E" w:rsidRPr="00D624B1" w:rsidRDefault="000E603E" w:rsidP="000E603E">
      <w:pPr>
        <w:pStyle w:val="Textebrut"/>
        <w:rPr>
          <w:rFonts w:ascii="Arial" w:hAnsi="Arial" w:cs="Arial"/>
          <w:sz w:val="22"/>
          <w:szCs w:val="22"/>
        </w:rPr>
      </w:pPr>
    </w:p>
    <w:p w:rsidR="000E603E" w:rsidRPr="00D624B1" w:rsidRDefault="000E603E" w:rsidP="008A1A73">
      <w:pPr>
        <w:pStyle w:val="Titre3"/>
        <w:rPr>
          <w:rFonts w:ascii="Arial" w:hAnsi="Arial" w:cs="Arial"/>
        </w:rPr>
      </w:pPr>
      <w:bookmarkStart w:id="96" w:name="_Toc485822965"/>
      <w:bookmarkStart w:id="97" w:name="_Toc504725547"/>
      <w:r w:rsidRPr="00D624B1">
        <w:rPr>
          <w:rFonts w:ascii="Arial" w:hAnsi="Arial" w:cs="Arial"/>
        </w:rPr>
        <w:t>Le Menu RUN.</w:t>
      </w:r>
      <w:bookmarkEnd w:id="96"/>
      <w:bookmarkEnd w:id="97"/>
    </w:p>
    <w:p w:rsidR="000E603E" w:rsidRPr="00D624B1" w:rsidRDefault="000E603E" w:rsidP="0050086D">
      <w:pPr>
        <w:pStyle w:val="Titre4"/>
        <w:rPr>
          <w:rFonts w:ascii="Arial" w:hAnsi="Arial" w:cs="Arial"/>
        </w:rPr>
      </w:pPr>
      <w:r w:rsidRPr="00D624B1">
        <w:rPr>
          <w:rFonts w:ascii="Arial" w:hAnsi="Arial" w:cs="Arial"/>
        </w:rPr>
        <w:t>Ranger un fichier dans Note.</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Pour lancer le menu RUN (barre de menu) il faut être dans un document déjà ouvert dans Note.</w:t>
      </w:r>
    </w:p>
    <w:p w:rsidR="000E603E" w:rsidRPr="00D624B1" w:rsidRDefault="00B236C5" w:rsidP="000E603E">
      <w:pPr>
        <w:pStyle w:val="Textebrut"/>
        <w:rPr>
          <w:rFonts w:ascii="Arial" w:hAnsi="Arial" w:cs="Arial"/>
          <w:sz w:val="22"/>
          <w:szCs w:val="22"/>
        </w:rPr>
      </w:pPr>
      <w:r>
        <w:rPr>
          <w:rFonts w:ascii="Arial" w:hAnsi="Arial" w:cs="Arial"/>
          <w:sz w:val="22"/>
          <w:szCs w:val="22"/>
        </w:rPr>
        <w:t>Dans cet exemple nous allons enregistrer le document dans un dossier. Il faut dans un premier temps choisir le dossier, puis dans un second, donner un nom de fichier avec Enregistrer sous.</w:t>
      </w:r>
    </w:p>
    <w:p w:rsidR="005616B2" w:rsidRPr="00D624B1" w:rsidRDefault="005F30C4" w:rsidP="005616B2">
      <w:pPr>
        <w:pStyle w:val="Textebrut"/>
        <w:rPr>
          <w:rFonts w:ascii="Arial" w:hAnsi="Arial" w:cs="Arial"/>
          <w:sz w:val="22"/>
          <w:szCs w:val="22"/>
        </w:rPr>
      </w:pPr>
      <w:r>
        <w:rPr>
          <w:rFonts w:ascii="Arial" w:hAnsi="Arial" w:cs="Arial"/>
          <w:sz w:val="22"/>
          <w:szCs w:val="22"/>
        </w:rPr>
        <w:t>Action ; Geste ; Zone</w:t>
      </w:r>
    </w:p>
    <w:p w:rsidR="000E603E" w:rsidRPr="00D624B1" w:rsidRDefault="005616B2" w:rsidP="000E603E">
      <w:pPr>
        <w:pStyle w:val="Textebrut"/>
        <w:rPr>
          <w:rFonts w:ascii="Arial" w:hAnsi="Arial" w:cs="Arial"/>
          <w:sz w:val="22"/>
          <w:szCs w:val="22"/>
        </w:rPr>
      </w:pPr>
      <w:r>
        <w:rPr>
          <w:rFonts w:ascii="Arial" w:hAnsi="Arial" w:cs="Arial"/>
          <w:sz w:val="22"/>
          <w:szCs w:val="22"/>
        </w:rPr>
        <w:t>Appelle le</w:t>
      </w:r>
      <w:r w:rsidRPr="00D624B1">
        <w:rPr>
          <w:rFonts w:ascii="Arial" w:hAnsi="Arial" w:cs="Arial"/>
          <w:sz w:val="22"/>
          <w:szCs w:val="22"/>
        </w:rPr>
        <w:t xml:space="preserve"> Menu RUN (Barre de menu)</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Pr>
          <w:rFonts w:ascii="Arial" w:hAnsi="Arial" w:cs="Arial"/>
          <w:sz w:val="22"/>
          <w:szCs w:val="22"/>
        </w:rPr>
        <w:t xml:space="preserve"> </w:t>
      </w:r>
      <w:r w:rsidR="0050086D" w:rsidRPr="00D624B1">
        <w:rPr>
          <w:rFonts w:ascii="Arial" w:hAnsi="Arial" w:cs="Arial"/>
          <w:sz w:val="22"/>
          <w:szCs w:val="22"/>
        </w:rPr>
        <w:t>Ecran, Sb</w:t>
      </w:r>
      <w:r>
        <w:rPr>
          <w:rFonts w:ascii="Arial" w:hAnsi="Arial" w:cs="Arial"/>
          <w:sz w:val="22"/>
          <w:szCs w:val="22"/>
        </w:rPr>
        <w:t>.</w:t>
      </w:r>
    </w:p>
    <w:p w:rsidR="000E603E" w:rsidRPr="00D624B1" w:rsidRDefault="005616B2" w:rsidP="000E603E">
      <w:pPr>
        <w:pStyle w:val="Textebrut"/>
        <w:rPr>
          <w:rFonts w:ascii="Arial" w:hAnsi="Arial" w:cs="Arial"/>
          <w:sz w:val="22"/>
          <w:szCs w:val="22"/>
        </w:rPr>
      </w:pPr>
      <w:r w:rsidRPr="00D624B1">
        <w:rPr>
          <w:rFonts w:ascii="Arial" w:hAnsi="Arial" w:cs="Arial"/>
          <w:sz w:val="22"/>
          <w:szCs w:val="22"/>
        </w:rPr>
        <w:t>Ranger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50086D" w:rsidRPr="00D624B1">
        <w:rPr>
          <w:rFonts w:ascii="Arial" w:hAnsi="Arial" w:cs="Arial"/>
          <w:sz w:val="22"/>
          <w:szCs w:val="22"/>
        </w:rPr>
        <w:t>Ecran, Sb</w:t>
      </w:r>
      <w:r>
        <w:rPr>
          <w:rFonts w:ascii="Arial" w:hAnsi="Arial" w:cs="Arial"/>
          <w:sz w:val="22"/>
          <w:szCs w:val="22"/>
        </w:rPr>
        <w:t>, Sd.</w:t>
      </w:r>
    </w:p>
    <w:p w:rsidR="00B236C5" w:rsidRPr="00D624B1" w:rsidRDefault="005616B2" w:rsidP="00B236C5">
      <w:pPr>
        <w:pStyle w:val="Textebrut"/>
        <w:rPr>
          <w:rFonts w:ascii="Arial" w:hAnsi="Arial" w:cs="Arial"/>
          <w:sz w:val="22"/>
          <w:szCs w:val="22"/>
        </w:rPr>
      </w:pPr>
      <w:r>
        <w:rPr>
          <w:rFonts w:ascii="Arial" w:hAnsi="Arial" w:cs="Arial"/>
          <w:sz w:val="22"/>
          <w:szCs w:val="22"/>
        </w:rPr>
        <w:t>Le premier dossier</w:t>
      </w:r>
      <w:r w:rsidRPr="00D624B1">
        <w:rPr>
          <w:rFonts w:ascii="Arial" w:hAnsi="Arial" w:cs="Arial"/>
          <w:sz w:val="22"/>
          <w:szCs w:val="22"/>
        </w:rPr>
        <w:t xml:space="preserve"> est sélectionné. </w:t>
      </w:r>
      <w:r>
        <w:rPr>
          <w:rFonts w:ascii="Arial" w:hAnsi="Arial" w:cs="Arial"/>
          <w:sz w:val="22"/>
          <w:szCs w:val="22"/>
        </w:rPr>
        <w:t>Aller au second objet de même type</w:t>
      </w:r>
      <w:r w:rsidR="005F30C4">
        <w:rPr>
          <w:rFonts w:ascii="Arial" w:hAnsi="Arial" w:cs="Arial"/>
          <w:sz w:val="22"/>
          <w:szCs w:val="22"/>
        </w:rPr>
        <w:t xml:space="preserve"> ;</w:t>
      </w:r>
      <w:r w:rsidRPr="00D624B1">
        <w:rPr>
          <w:rFonts w:ascii="Arial" w:hAnsi="Arial" w:cs="Arial"/>
          <w:sz w:val="22"/>
          <w:szCs w:val="22"/>
        </w:rPr>
        <w:t xml:space="preserve"> 1 doigt</w:t>
      </w:r>
      <w:r>
        <w:rPr>
          <w:rFonts w:ascii="Arial" w:hAnsi="Arial" w:cs="Arial"/>
          <w:sz w:val="22"/>
          <w:szCs w:val="22"/>
        </w:rPr>
        <w:t xml:space="preserve"> glissé à droite</w:t>
      </w:r>
      <w:r w:rsidR="005F30C4">
        <w:rPr>
          <w:rFonts w:ascii="Arial" w:hAnsi="Arial" w:cs="Arial"/>
          <w:sz w:val="22"/>
          <w:szCs w:val="22"/>
        </w:rPr>
        <w:t xml:space="preserve"> ;</w:t>
      </w:r>
      <w:r>
        <w:rPr>
          <w:rFonts w:ascii="Arial" w:hAnsi="Arial" w:cs="Arial"/>
          <w:sz w:val="22"/>
          <w:szCs w:val="22"/>
        </w:rPr>
        <w:t xml:space="preserve"> </w:t>
      </w:r>
      <w:r w:rsidR="00B236C5" w:rsidRPr="00D624B1">
        <w:rPr>
          <w:rFonts w:ascii="Arial" w:hAnsi="Arial" w:cs="Arial"/>
          <w:sz w:val="22"/>
          <w:szCs w:val="22"/>
        </w:rPr>
        <w:t>Ecran, S</w:t>
      </w:r>
      <w:r w:rsidR="005D4F21">
        <w:rPr>
          <w:rFonts w:ascii="Arial" w:hAnsi="Arial" w:cs="Arial"/>
          <w:sz w:val="22"/>
          <w:szCs w:val="22"/>
        </w:rPr>
        <w:t>d</w:t>
      </w:r>
      <w:r w:rsidR="00B236C5" w:rsidRPr="00D624B1">
        <w:rPr>
          <w:rFonts w:ascii="Arial" w:hAnsi="Arial" w:cs="Arial"/>
          <w:sz w:val="22"/>
          <w:szCs w:val="22"/>
        </w:rPr>
        <w:t>.</w:t>
      </w:r>
    </w:p>
    <w:p w:rsidR="005616B2" w:rsidRDefault="005616B2" w:rsidP="00B236C5">
      <w:pPr>
        <w:pStyle w:val="Textebrut"/>
        <w:rPr>
          <w:rFonts w:ascii="Arial" w:hAnsi="Arial" w:cs="Arial"/>
          <w:sz w:val="22"/>
          <w:szCs w:val="22"/>
        </w:rPr>
      </w:pPr>
      <w:r>
        <w:rPr>
          <w:rFonts w:ascii="Arial" w:hAnsi="Arial" w:cs="Arial"/>
          <w:sz w:val="22"/>
          <w:szCs w:val="22"/>
        </w:rPr>
        <w:t>Le second dossier</w:t>
      </w:r>
      <w:r w:rsidRPr="00D624B1">
        <w:rPr>
          <w:rFonts w:ascii="Arial" w:hAnsi="Arial" w:cs="Arial"/>
          <w:sz w:val="22"/>
          <w:szCs w:val="22"/>
        </w:rPr>
        <w:t xml:space="preserve">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B236C5" w:rsidRPr="00D624B1">
        <w:rPr>
          <w:rFonts w:ascii="Arial" w:hAnsi="Arial" w:cs="Arial"/>
          <w:sz w:val="22"/>
          <w:szCs w:val="22"/>
        </w:rPr>
        <w:t>Ecran, Sb</w:t>
      </w:r>
      <w:r w:rsidR="000654A5">
        <w:rPr>
          <w:rFonts w:ascii="Arial" w:hAnsi="Arial" w:cs="Arial"/>
          <w:sz w:val="22"/>
          <w:szCs w:val="22"/>
        </w:rPr>
        <w:t>.</w:t>
      </w:r>
    </w:p>
    <w:p w:rsidR="009C4EF6" w:rsidRPr="00D624B1" w:rsidRDefault="000654A5" w:rsidP="000E603E">
      <w:pPr>
        <w:pStyle w:val="Textebrut"/>
        <w:rPr>
          <w:rFonts w:ascii="Arial" w:hAnsi="Arial" w:cs="Arial"/>
          <w:sz w:val="22"/>
          <w:szCs w:val="22"/>
        </w:rPr>
      </w:pPr>
      <w:r>
        <w:rPr>
          <w:rFonts w:ascii="Arial" w:hAnsi="Arial" w:cs="Arial"/>
          <w:sz w:val="22"/>
          <w:szCs w:val="22"/>
        </w:rPr>
        <w:t xml:space="preserve">Le premier fichier est sélectionné. </w:t>
      </w:r>
      <w:r w:rsidRPr="00D624B1">
        <w:rPr>
          <w:rFonts w:ascii="Arial" w:hAnsi="Arial" w:cs="Arial"/>
          <w:sz w:val="22"/>
          <w:szCs w:val="22"/>
        </w:rPr>
        <w:t>Aller à l’objet suivant de type différent</w:t>
      </w:r>
      <w:r>
        <w:rPr>
          <w:rFonts w:ascii="Arial" w:hAnsi="Arial" w:cs="Arial"/>
          <w:sz w:val="22"/>
          <w:szCs w:val="22"/>
        </w:rPr>
        <w:t>, ici Nouveau dossier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2 doigts glissés à droite</w:t>
      </w:r>
      <w:r w:rsidR="005F30C4">
        <w:rPr>
          <w:rFonts w:ascii="Arial" w:hAnsi="Arial" w:cs="Arial"/>
          <w:sz w:val="22"/>
          <w:szCs w:val="22"/>
        </w:rPr>
        <w:t xml:space="preserve"> ;</w:t>
      </w:r>
      <w:r>
        <w:rPr>
          <w:rFonts w:ascii="Arial" w:hAnsi="Arial" w:cs="Arial"/>
          <w:sz w:val="22"/>
          <w:szCs w:val="22"/>
        </w:rPr>
        <w:t xml:space="preserve"> </w:t>
      </w:r>
      <w:r w:rsidR="00593546" w:rsidRPr="00D624B1">
        <w:rPr>
          <w:rFonts w:ascii="Arial" w:hAnsi="Arial" w:cs="Arial"/>
          <w:sz w:val="22"/>
          <w:szCs w:val="22"/>
        </w:rPr>
        <w:t>Ecran, S</w:t>
      </w:r>
      <w:r w:rsidR="005D4F21">
        <w:rPr>
          <w:rFonts w:ascii="Arial" w:hAnsi="Arial" w:cs="Arial"/>
          <w:sz w:val="22"/>
          <w:szCs w:val="22"/>
        </w:rPr>
        <w:t>b</w:t>
      </w:r>
      <w:r>
        <w:rPr>
          <w:rFonts w:ascii="Arial" w:hAnsi="Arial" w:cs="Arial"/>
          <w:sz w:val="22"/>
          <w:szCs w:val="22"/>
        </w:rPr>
        <w:t>.</w:t>
      </w:r>
    </w:p>
    <w:p w:rsidR="00170079" w:rsidRDefault="00B03243" w:rsidP="000E603E">
      <w:pPr>
        <w:pStyle w:val="Textebrut"/>
        <w:rPr>
          <w:rFonts w:ascii="Arial" w:hAnsi="Arial" w:cs="Arial"/>
          <w:sz w:val="22"/>
          <w:szCs w:val="22"/>
        </w:rPr>
      </w:pPr>
      <w:r>
        <w:rPr>
          <w:rFonts w:ascii="Arial" w:hAnsi="Arial" w:cs="Arial"/>
          <w:sz w:val="22"/>
          <w:szCs w:val="22"/>
        </w:rPr>
        <w:t>Nouveau dossier est sélectionné. Aller à l’objet suivant de même type, ici Enregistrer</w:t>
      </w:r>
      <w:r w:rsidR="005F30C4">
        <w:rPr>
          <w:rFonts w:ascii="Arial" w:hAnsi="Arial" w:cs="Arial"/>
          <w:sz w:val="22"/>
          <w:szCs w:val="22"/>
        </w:rPr>
        <w:t xml:space="preserve"> ;</w:t>
      </w:r>
      <w:r w:rsidRPr="00B03243">
        <w:rPr>
          <w:rFonts w:ascii="Arial" w:hAnsi="Arial" w:cs="Arial"/>
          <w:sz w:val="22"/>
          <w:szCs w:val="22"/>
        </w:rPr>
        <w:t xml:space="preserve"> </w:t>
      </w:r>
      <w:r w:rsidRPr="00D624B1">
        <w:rPr>
          <w:rFonts w:ascii="Arial" w:hAnsi="Arial" w:cs="Arial"/>
          <w:sz w:val="22"/>
          <w:szCs w:val="22"/>
        </w:rPr>
        <w:t>1 doigt</w:t>
      </w:r>
      <w:r>
        <w:rPr>
          <w:rFonts w:ascii="Arial" w:hAnsi="Arial" w:cs="Arial"/>
          <w:sz w:val="22"/>
          <w:szCs w:val="22"/>
        </w:rPr>
        <w:t xml:space="preserve"> glissé à droite</w:t>
      </w:r>
      <w:r w:rsidR="005F30C4">
        <w:rPr>
          <w:rFonts w:ascii="Arial" w:hAnsi="Arial" w:cs="Arial"/>
          <w:sz w:val="22"/>
          <w:szCs w:val="22"/>
        </w:rPr>
        <w:t xml:space="preserve"> ;</w:t>
      </w:r>
      <w:r w:rsidRPr="00D624B1">
        <w:rPr>
          <w:rFonts w:ascii="Arial" w:hAnsi="Arial" w:cs="Arial"/>
          <w:sz w:val="22"/>
          <w:szCs w:val="22"/>
        </w:rPr>
        <w:t xml:space="preserve"> </w:t>
      </w:r>
      <w:r w:rsidR="00170079" w:rsidRPr="00D624B1">
        <w:rPr>
          <w:rFonts w:ascii="Arial" w:hAnsi="Arial" w:cs="Arial"/>
          <w:sz w:val="22"/>
          <w:szCs w:val="22"/>
        </w:rPr>
        <w:t xml:space="preserve">Ecran, </w:t>
      </w:r>
      <w:r w:rsidR="00563D75">
        <w:rPr>
          <w:rFonts w:ascii="Arial" w:hAnsi="Arial" w:cs="Arial"/>
          <w:sz w:val="22"/>
          <w:szCs w:val="22"/>
        </w:rPr>
        <w:t>Sd</w:t>
      </w:r>
      <w:r>
        <w:rPr>
          <w:rFonts w:ascii="Arial" w:hAnsi="Arial" w:cs="Arial"/>
          <w:sz w:val="22"/>
          <w:szCs w:val="22"/>
        </w:rPr>
        <w:t>.</w:t>
      </w:r>
    </w:p>
    <w:p w:rsidR="000E603E" w:rsidRDefault="00B03243" w:rsidP="000E603E">
      <w:pPr>
        <w:pStyle w:val="Textebrut"/>
        <w:rPr>
          <w:rFonts w:ascii="Arial" w:hAnsi="Arial" w:cs="Arial"/>
          <w:sz w:val="22"/>
          <w:szCs w:val="22"/>
        </w:rPr>
      </w:pPr>
      <w:r>
        <w:rPr>
          <w:rFonts w:ascii="Arial" w:hAnsi="Arial" w:cs="Arial"/>
          <w:sz w:val="22"/>
          <w:szCs w:val="22"/>
        </w:rPr>
        <w:t>Enregistrer est sélectionné, mais il est inaccessible. Aller à l’objet suivant de même type, ici Enregistrer sous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w:t>
      </w:r>
      <w:r>
        <w:rPr>
          <w:rFonts w:ascii="Arial" w:hAnsi="Arial" w:cs="Arial"/>
          <w:sz w:val="22"/>
          <w:szCs w:val="22"/>
        </w:rPr>
        <w:t xml:space="preserve"> glissé à droite</w:t>
      </w:r>
      <w:r w:rsidR="005F30C4">
        <w:rPr>
          <w:rFonts w:ascii="Arial" w:hAnsi="Arial" w:cs="Arial"/>
          <w:sz w:val="22"/>
          <w:szCs w:val="22"/>
        </w:rPr>
        <w:t xml:space="preserve"> ;</w:t>
      </w:r>
      <w:r w:rsidRPr="00D624B1">
        <w:rPr>
          <w:rFonts w:ascii="Arial" w:hAnsi="Arial" w:cs="Arial"/>
          <w:sz w:val="22"/>
          <w:szCs w:val="22"/>
        </w:rPr>
        <w:t xml:space="preserve"> </w:t>
      </w:r>
      <w:r w:rsidR="00170079" w:rsidRPr="00D624B1">
        <w:rPr>
          <w:rFonts w:ascii="Arial" w:hAnsi="Arial" w:cs="Arial"/>
          <w:sz w:val="22"/>
          <w:szCs w:val="22"/>
        </w:rPr>
        <w:t>Ecran, S</w:t>
      </w:r>
      <w:r w:rsidR="00563D75">
        <w:rPr>
          <w:rFonts w:ascii="Arial" w:hAnsi="Arial" w:cs="Arial"/>
          <w:sz w:val="22"/>
          <w:szCs w:val="22"/>
        </w:rPr>
        <w:t>d</w:t>
      </w:r>
      <w:r w:rsidR="00170079">
        <w:rPr>
          <w:rFonts w:ascii="Arial" w:hAnsi="Arial" w:cs="Arial"/>
          <w:sz w:val="22"/>
          <w:szCs w:val="22"/>
        </w:rPr>
        <w:t>.</w:t>
      </w:r>
    </w:p>
    <w:p w:rsidR="00170079" w:rsidRDefault="00B03243" w:rsidP="00170079">
      <w:pPr>
        <w:pStyle w:val="Textebrut"/>
        <w:rPr>
          <w:rFonts w:ascii="Arial" w:hAnsi="Arial" w:cs="Arial"/>
          <w:sz w:val="22"/>
          <w:szCs w:val="22"/>
        </w:rPr>
      </w:pPr>
      <w:r>
        <w:rPr>
          <w:rFonts w:ascii="Arial" w:hAnsi="Arial" w:cs="Arial"/>
          <w:sz w:val="22"/>
          <w:szCs w:val="22"/>
        </w:rPr>
        <w:t>Enregistrer sous</w:t>
      </w:r>
      <w:r w:rsidRPr="00D624B1">
        <w:rPr>
          <w:rFonts w:ascii="Arial" w:hAnsi="Arial" w:cs="Arial"/>
          <w:sz w:val="22"/>
          <w:szCs w:val="22"/>
        </w:rPr>
        <w:t xml:space="preserve"> est sélectionné</w:t>
      </w:r>
      <w:r>
        <w:rPr>
          <w:rFonts w:ascii="Arial" w:hAnsi="Arial" w:cs="Arial"/>
          <w:sz w:val="22"/>
          <w:szCs w:val="22"/>
        </w:rPr>
        <w:t>,</w:t>
      </w:r>
      <w:r w:rsidRPr="00D624B1">
        <w:rPr>
          <w:rFonts w:ascii="Arial" w:hAnsi="Arial" w:cs="Arial"/>
          <w:sz w:val="22"/>
          <w:szCs w:val="22"/>
        </w:rPr>
        <w:t xml:space="preserve">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170079" w:rsidRPr="00D624B1">
        <w:rPr>
          <w:rFonts w:ascii="Arial" w:hAnsi="Arial" w:cs="Arial"/>
          <w:sz w:val="22"/>
          <w:szCs w:val="22"/>
        </w:rPr>
        <w:t xml:space="preserve">Ecran, </w:t>
      </w:r>
      <w:r w:rsidR="00563D75">
        <w:rPr>
          <w:rFonts w:ascii="Arial" w:hAnsi="Arial" w:cs="Arial"/>
          <w:sz w:val="22"/>
          <w:szCs w:val="22"/>
        </w:rPr>
        <w:t xml:space="preserve">Sd, </w:t>
      </w:r>
      <w:r w:rsidR="00170079" w:rsidRPr="00D624B1">
        <w:rPr>
          <w:rFonts w:ascii="Arial" w:hAnsi="Arial" w:cs="Arial"/>
          <w:sz w:val="22"/>
          <w:szCs w:val="22"/>
        </w:rPr>
        <w:t>Sb.</w:t>
      </w:r>
    </w:p>
    <w:p w:rsidR="00170079" w:rsidRDefault="00B03243" w:rsidP="00170079">
      <w:pPr>
        <w:pStyle w:val="Textebrut"/>
        <w:rPr>
          <w:rFonts w:ascii="Arial" w:hAnsi="Arial" w:cs="Arial"/>
          <w:sz w:val="22"/>
          <w:szCs w:val="22"/>
        </w:rPr>
      </w:pPr>
      <w:r>
        <w:rPr>
          <w:rFonts w:ascii="Arial" w:hAnsi="Arial" w:cs="Arial"/>
          <w:sz w:val="22"/>
          <w:szCs w:val="22"/>
        </w:rPr>
        <w:t>Saisie au clavier, Le champ de saisie est sélectionné. Vous pouvez saisir le nom du fichier à ranger</w:t>
      </w:r>
      <w:r w:rsidR="005F30C4">
        <w:rPr>
          <w:rFonts w:ascii="Arial" w:hAnsi="Arial" w:cs="Arial"/>
          <w:sz w:val="22"/>
          <w:szCs w:val="22"/>
        </w:rPr>
        <w:t xml:space="preserve"> ;</w:t>
      </w:r>
      <w:r>
        <w:rPr>
          <w:rFonts w:ascii="Arial" w:hAnsi="Arial" w:cs="Arial"/>
          <w:sz w:val="22"/>
          <w:szCs w:val="22"/>
        </w:rPr>
        <w:t xml:space="preserve"> </w:t>
      </w:r>
      <w:r w:rsidR="00170079">
        <w:rPr>
          <w:rFonts w:ascii="Arial" w:hAnsi="Arial" w:cs="Arial"/>
          <w:sz w:val="22"/>
          <w:szCs w:val="22"/>
        </w:rPr>
        <w:t xml:space="preserve">Ecran, </w:t>
      </w:r>
    </w:p>
    <w:p w:rsidR="00170079" w:rsidRDefault="00B03243" w:rsidP="00170079">
      <w:pPr>
        <w:pStyle w:val="Textebrut"/>
        <w:rPr>
          <w:rFonts w:ascii="Arial" w:hAnsi="Arial" w:cs="Arial"/>
          <w:sz w:val="22"/>
          <w:szCs w:val="22"/>
        </w:rPr>
      </w:pPr>
      <w:r>
        <w:rPr>
          <w:rFonts w:ascii="Arial" w:hAnsi="Arial" w:cs="Arial"/>
          <w:sz w:val="22"/>
          <w:szCs w:val="22"/>
        </w:rPr>
        <w:t>L’objet champ de saisi est sélectionné. Aller à l’objet suivant de type différent, ici Ok</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2 doigts glissés à droite</w:t>
      </w:r>
      <w:r w:rsidR="005F30C4">
        <w:rPr>
          <w:rFonts w:ascii="Arial" w:hAnsi="Arial" w:cs="Arial"/>
          <w:sz w:val="22"/>
          <w:szCs w:val="22"/>
        </w:rPr>
        <w:t xml:space="preserve"> ;</w:t>
      </w:r>
      <w:r w:rsidRPr="00D624B1">
        <w:rPr>
          <w:rFonts w:ascii="Arial" w:hAnsi="Arial" w:cs="Arial"/>
          <w:sz w:val="22"/>
          <w:szCs w:val="22"/>
        </w:rPr>
        <w:t xml:space="preserve"> </w:t>
      </w:r>
      <w:r w:rsidR="00170079" w:rsidRPr="00D624B1">
        <w:rPr>
          <w:rFonts w:ascii="Arial" w:hAnsi="Arial" w:cs="Arial"/>
          <w:sz w:val="22"/>
          <w:szCs w:val="22"/>
        </w:rPr>
        <w:t>Ecran, Sb</w:t>
      </w:r>
      <w:r w:rsidR="00170079">
        <w:rPr>
          <w:rFonts w:ascii="Arial" w:hAnsi="Arial" w:cs="Arial"/>
          <w:sz w:val="22"/>
          <w:szCs w:val="22"/>
        </w:rPr>
        <w:t>.</w:t>
      </w:r>
    </w:p>
    <w:p w:rsidR="00170079" w:rsidRDefault="00B03243" w:rsidP="00170079">
      <w:pPr>
        <w:pStyle w:val="Textebrut"/>
        <w:rPr>
          <w:rFonts w:ascii="Arial" w:hAnsi="Arial" w:cs="Arial"/>
          <w:sz w:val="22"/>
          <w:szCs w:val="22"/>
        </w:rPr>
      </w:pPr>
      <w:r>
        <w:rPr>
          <w:rFonts w:ascii="Arial" w:hAnsi="Arial" w:cs="Arial"/>
          <w:sz w:val="22"/>
          <w:szCs w:val="22"/>
        </w:rPr>
        <w:t>Ok</w:t>
      </w:r>
      <w:r w:rsidRPr="00D624B1">
        <w:rPr>
          <w:rFonts w:ascii="Arial" w:hAnsi="Arial" w:cs="Arial"/>
          <w:sz w:val="22"/>
          <w:szCs w:val="22"/>
        </w:rPr>
        <w:t xml:space="preserve"> est sélectionné. Valider</w:t>
      </w:r>
      <w:r w:rsidR="005F30C4">
        <w:rPr>
          <w:rFonts w:ascii="Arial" w:hAnsi="Arial" w:cs="Arial"/>
          <w:sz w:val="22"/>
          <w:szCs w:val="22"/>
        </w:rPr>
        <w:t xml:space="preserve"> ;</w:t>
      </w:r>
      <w:r w:rsidRPr="00B236C5">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170079" w:rsidRPr="00D624B1">
        <w:rPr>
          <w:rFonts w:ascii="Arial" w:hAnsi="Arial" w:cs="Arial"/>
          <w:sz w:val="22"/>
          <w:szCs w:val="22"/>
        </w:rPr>
        <w:t xml:space="preserve">Ecran, </w:t>
      </w:r>
      <w:r w:rsidR="00563D75">
        <w:rPr>
          <w:rFonts w:ascii="Arial" w:hAnsi="Arial" w:cs="Arial"/>
          <w:sz w:val="22"/>
          <w:szCs w:val="22"/>
        </w:rPr>
        <w:t xml:space="preserve">Sd, </w:t>
      </w:r>
      <w:r w:rsidR="00170079" w:rsidRPr="00D624B1">
        <w:rPr>
          <w:rFonts w:ascii="Arial" w:hAnsi="Arial" w:cs="Arial"/>
          <w:sz w:val="22"/>
          <w:szCs w:val="22"/>
        </w:rPr>
        <w:t>Sb.</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Votre fichier a été rangé (enregistré), retour </w:t>
      </w:r>
      <w:r w:rsidR="00170079">
        <w:rPr>
          <w:rFonts w:ascii="Arial" w:hAnsi="Arial" w:cs="Arial"/>
          <w:sz w:val="22"/>
          <w:szCs w:val="22"/>
        </w:rPr>
        <w:t>dans votre document dans Note, dans le fichier en cours</w:t>
      </w:r>
      <w:r w:rsidRPr="00D624B1">
        <w:rPr>
          <w:rFonts w:ascii="Arial" w:hAnsi="Arial" w:cs="Arial"/>
          <w:sz w:val="22"/>
          <w:szCs w:val="22"/>
        </w:rPr>
        <w:t>.</w:t>
      </w:r>
    </w:p>
    <w:p w:rsidR="000E603E" w:rsidRDefault="00170079" w:rsidP="000E603E">
      <w:pPr>
        <w:pStyle w:val="Textebrut"/>
        <w:rPr>
          <w:rFonts w:ascii="Arial" w:hAnsi="Arial" w:cs="Arial"/>
          <w:sz w:val="22"/>
          <w:szCs w:val="22"/>
        </w:rPr>
      </w:pPr>
      <w:r>
        <w:rPr>
          <w:rFonts w:ascii="Arial" w:hAnsi="Arial" w:cs="Arial"/>
          <w:sz w:val="22"/>
          <w:szCs w:val="22"/>
        </w:rPr>
        <w:t>Astuce</w:t>
      </w:r>
      <w:r w:rsidR="005F30C4">
        <w:rPr>
          <w:rFonts w:ascii="Arial" w:hAnsi="Arial" w:cs="Arial"/>
          <w:sz w:val="22"/>
          <w:szCs w:val="22"/>
        </w:rPr>
        <w:t xml:space="preserve"> </w:t>
      </w:r>
      <w:r>
        <w:rPr>
          <w:rFonts w:ascii="Arial" w:hAnsi="Arial" w:cs="Arial"/>
          <w:sz w:val="22"/>
          <w:szCs w:val="22"/>
        </w:rPr>
        <w:t>: Pour voir le nom du fichier, allez au début du document et reculez l’affichage braille.</w:t>
      </w:r>
    </w:p>
    <w:p w:rsidR="00170079" w:rsidRDefault="00170079" w:rsidP="000E603E">
      <w:pPr>
        <w:pStyle w:val="Textebrut"/>
        <w:rPr>
          <w:rFonts w:ascii="Arial" w:hAnsi="Arial" w:cs="Arial"/>
          <w:sz w:val="22"/>
          <w:szCs w:val="22"/>
        </w:rPr>
      </w:pPr>
    </w:p>
    <w:p w:rsidR="005802AE" w:rsidRPr="00D624B1" w:rsidRDefault="005166D0" w:rsidP="00C941F8">
      <w:pPr>
        <w:pStyle w:val="Titre4"/>
      </w:pPr>
      <w:bookmarkStart w:id="98" w:name="_Hlk504569515"/>
      <w:r>
        <w:t>Fermer</w:t>
      </w:r>
      <w:r w:rsidR="005802AE" w:rsidRPr="00D624B1">
        <w:t xml:space="preserve"> un fichier dans Note.</w:t>
      </w:r>
    </w:p>
    <w:p w:rsidR="005802AE" w:rsidRPr="00D624B1" w:rsidRDefault="005802AE" w:rsidP="005802AE">
      <w:pPr>
        <w:pStyle w:val="Textebrut"/>
        <w:rPr>
          <w:rFonts w:ascii="Arial" w:hAnsi="Arial" w:cs="Arial"/>
          <w:sz w:val="22"/>
          <w:szCs w:val="22"/>
        </w:rPr>
      </w:pPr>
      <w:r w:rsidRPr="00D624B1">
        <w:rPr>
          <w:rFonts w:ascii="Arial" w:hAnsi="Arial" w:cs="Arial"/>
          <w:sz w:val="22"/>
          <w:szCs w:val="22"/>
        </w:rPr>
        <w:t>Pour lancer le menu RUN (barre de menu) il faut être dans un document déjà ouvert dans Note.</w:t>
      </w:r>
    </w:p>
    <w:p w:rsidR="005166D0" w:rsidRDefault="005802AE" w:rsidP="005802AE">
      <w:pPr>
        <w:pStyle w:val="Textebrut"/>
        <w:rPr>
          <w:rFonts w:ascii="Arial" w:hAnsi="Arial" w:cs="Arial"/>
          <w:sz w:val="22"/>
          <w:szCs w:val="22"/>
        </w:rPr>
      </w:pPr>
      <w:r>
        <w:rPr>
          <w:rFonts w:ascii="Arial" w:hAnsi="Arial" w:cs="Arial"/>
          <w:sz w:val="22"/>
          <w:szCs w:val="22"/>
        </w:rPr>
        <w:t xml:space="preserve">Dans cet exemple nous allons </w:t>
      </w:r>
      <w:r w:rsidR="00A97819">
        <w:rPr>
          <w:rFonts w:ascii="Arial" w:hAnsi="Arial" w:cs="Arial"/>
          <w:sz w:val="22"/>
          <w:szCs w:val="22"/>
        </w:rPr>
        <w:t>fermer</w:t>
      </w:r>
      <w:r>
        <w:rPr>
          <w:rFonts w:ascii="Arial" w:hAnsi="Arial" w:cs="Arial"/>
          <w:sz w:val="22"/>
          <w:szCs w:val="22"/>
        </w:rPr>
        <w:t xml:space="preserve"> </w:t>
      </w:r>
      <w:r w:rsidR="005166D0">
        <w:rPr>
          <w:rFonts w:ascii="Arial" w:hAnsi="Arial" w:cs="Arial"/>
          <w:sz w:val="22"/>
          <w:szCs w:val="22"/>
        </w:rPr>
        <w:t>un</w:t>
      </w:r>
      <w:r>
        <w:rPr>
          <w:rFonts w:ascii="Arial" w:hAnsi="Arial" w:cs="Arial"/>
          <w:sz w:val="22"/>
          <w:szCs w:val="22"/>
        </w:rPr>
        <w:t xml:space="preserve"> document </w:t>
      </w:r>
      <w:r w:rsidR="005166D0">
        <w:rPr>
          <w:rFonts w:ascii="Arial" w:hAnsi="Arial" w:cs="Arial"/>
          <w:sz w:val="22"/>
          <w:szCs w:val="22"/>
        </w:rPr>
        <w:t xml:space="preserve">déjà </w:t>
      </w:r>
      <w:r w:rsidR="00A97819">
        <w:rPr>
          <w:rFonts w:ascii="Arial" w:hAnsi="Arial" w:cs="Arial"/>
          <w:sz w:val="22"/>
          <w:szCs w:val="22"/>
        </w:rPr>
        <w:t>nommé, en acceptant les modifications qui ont été apportées</w:t>
      </w:r>
      <w:r>
        <w:rPr>
          <w:rFonts w:ascii="Arial" w:hAnsi="Arial" w:cs="Arial"/>
          <w:sz w:val="22"/>
          <w:szCs w:val="22"/>
        </w:rPr>
        <w:t>.</w:t>
      </w:r>
    </w:p>
    <w:p w:rsidR="005802AE" w:rsidRPr="00D624B1" w:rsidRDefault="005F30C4" w:rsidP="005802AE">
      <w:pPr>
        <w:pStyle w:val="Textebrut"/>
        <w:rPr>
          <w:rFonts w:ascii="Arial" w:hAnsi="Arial" w:cs="Arial"/>
          <w:sz w:val="22"/>
          <w:szCs w:val="22"/>
        </w:rPr>
      </w:pPr>
      <w:r>
        <w:rPr>
          <w:rFonts w:ascii="Arial" w:hAnsi="Arial" w:cs="Arial"/>
          <w:sz w:val="22"/>
          <w:szCs w:val="22"/>
        </w:rPr>
        <w:t>Action ; Geste ; Zone</w:t>
      </w:r>
    </w:p>
    <w:p w:rsidR="005802AE" w:rsidRPr="00D624B1" w:rsidRDefault="005802AE" w:rsidP="005802AE">
      <w:pPr>
        <w:pStyle w:val="Textebrut"/>
        <w:rPr>
          <w:rFonts w:ascii="Arial" w:hAnsi="Arial" w:cs="Arial"/>
          <w:sz w:val="22"/>
          <w:szCs w:val="22"/>
        </w:rPr>
      </w:pPr>
      <w:r>
        <w:rPr>
          <w:rFonts w:ascii="Arial" w:hAnsi="Arial" w:cs="Arial"/>
          <w:sz w:val="22"/>
          <w:szCs w:val="22"/>
        </w:rPr>
        <w:t>Appelle le</w:t>
      </w:r>
      <w:r w:rsidRPr="00D624B1">
        <w:rPr>
          <w:rFonts w:ascii="Arial" w:hAnsi="Arial" w:cs="Arial"/>
          <w:sz w:val="22"/>
          <w:szCs w:val="22"/>
        </w:rPr>
        <w:t xml:space="preserve"> Menu RUN (Barre de menu)</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Pr>
          <w:rFonts w:ascii="Arial" w:hAnsi="Arial" w:cs="Arial"/>
          <w:sz w:val="22"/>
          <w:szCs w:val="22"/>
        </w:rPr>
        <w:t>.</w:t>
      </w:r>
    </w:p>
    <w:p w:rsidR="005802AE" w:rsidRDefault="005802AE" w:rsidP="005802AE">
      <w:pPr>
        <w:pStyle w:val="Textebrut"/>
        <w:rPr>
          <w:rFonts w:ascii="Arial" w:hAnsi="Arial" w:cs="Arial"/>
          <w:sz w:val="22"/>
          <w:szCs w:val="22"/>
        </w:rPr>
      </w:pPr>
      <w:r w:rsidRPr="00D624B1">
        <w:rPr>
          <w:rFonts w:ascii="Arial" w:hAnsi="Arial" w:cs="Arial"/>
          <w:sz w:val="22"/>
          <w:szCs w:val="22"/>
        </w:rPr>
        <w:t>Ranger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Pr>
          <w:rFonts w:ascii="Arial" w:hAnsi="Arial" w:cs="Arial"/>
          <w:sz w:val="22"/>
          <w:szCs w:val="22"/>
        </w:rPr>
        <w:t>, Sd.</w:t>
      </w:r>
    </w:p>
    <w:p w:rsidR="005166D0" w:rsidRDefault="005166D0" w:rsidP="005802AE">
      <w:pPr>
        <w:pStyle w:val="Textebrut"/>
        <w:rPr>
          <w:rFonts w:ascii="Arial" w:hAnsi="Arial" w:cs="Arial"/>
          <w:sz w:val="22"/>
          <w:szCs w:val="22"/>
        </w:rPr>
      </w:pPr>
      <w:r>
        <w:rPr>
          <w:rFonts w:ascii="Arial" w:hAnsi="Arial" w:cs="Arial"/>
          <w:sz w:val="22"/>
          <w:szCs w:val="22"/>
        </w:rPr>
        <w:t xml:space="preserve">Le premier fichier est sélectionné. </w:t>
      </w:r>
      <w:r w:rsidRPr="00D624B1">
        <w:rPr>
          <w:rFonts w:ascii="Arial" w:hAnsi="Arial" w:cs="Arial"/>
          <w:sz w:val="22"/>
          <w:szCs w:val="22"/>
        </w:rPr>
        <w:t>Aller à l’objet suivant de type différent</w:t>
      </w:r>
      <w:r>
        <w:rPr>
          <w:rFonts w:ascii="Arial" w:hAnsi="Arial" w:cs="Arial"/>
          <w:sz w:val="22"/>
          <w:szCs w:val="22"/>
        </w:rPr>
        <w:t>, ici Nouveau dossier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2 doigts glissés à droite</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Pr>
          <w:rFonts w:ascii="Arial" w:hAnsi="Arial" w:cs="Arial"/>
          <w:sz w:val="22"/>
          <w:szCs w:val="22"/>
        </w:rPr>
        <w:t>.</w:t>
      </w:r>
    </w:p>
    <w:p w:rsidR="005166D0" w:rsidRDefault="005166D0" w:rsidP="005802AE">
      <w:pPr>
        <w:pStyle w:val="Textebrut"/>
        <w:rPr>
          <w:rFonts w:ascii="Arial" w:hAnsi="Arial" w:cs="Arial"/>
          <w:sz w:val="22"/>
          <w:szCs w:val="22"/>
        </w:rPr>
      </w:pPr>
      <w:r>
        <w:rPr>
          <w:rFonts w:ascii="Arial" w:hAnsi="Arial" w:cs="Arial"/>
          <w:sz w:val="22"/>
          <w:szCs w:val="22"/>
        </w:rPr>
        <w:t>Aller au dernier objet de même type, ici Fermer</w:t>
      </w:r>
      <w:r w:rsidR="005F30C4">
        <w:rPr>
          <w:rFonts w:ascii="Arial" w:hAnsi="Arial" w:cs="Arial"/>
          <w:sz w:val="22"/>
          <w:szCs w:val="22"/>
        </w:rPr>
        <w:t xml:space="preserve"> ;</w:t>
      </w:r>
      <w:r>
        <w:rPr>
          <w:rFonts w:ascii="Arial" w:hAnsi="Arial" w:cs="Arial"/>
          <w:sz w:val="22"/>
          <w:szCs w:val="22"/>
        </w:rPr>
        <w:t xml:space="preserve"> 3 doigts glissés à droite, Ecran, S</w:t>
      </w:r>
      <w:r w:rsidR="005D4F21">
        <w:rPr>
          <w:rFonts w:ascii="Arial" w:hAnsi="Arial" w:cs="Arial"/>
          <w:sz w:val="22"/>
          <w:szCs w:val="22"/>
        </w:rPr>
        <w:t>b</w:t>
      </w:r>
      <w:r>
        <w:rPr>
          <w:rFonts w:ascii="Arial" w:hAnsi="Arial" w:cs="Arial"/>
          <w:sz w:val="22"/>
          <w:szCs w:val="22"/>
        </w:rPr>
        <w:t>.</w:t>
      </w:r>
    </w:p>
    <w:p w:rsidR="005166D0" w:rsidRDefault="005166D0" w:rsidP="005802AE">
      <w:pPr>
        <w:pStyle w:val="Textebrut"/>
        <w:rPr>
          <w:rFonts w:ascii="Arial" w:hAnsi="Arial" w:cs="Arial"/>
          <w:sz w:val="22"/>
          <w:szCs w:val="22"/>
        </w:rPr>
      </w:pPr>
      <w:r>
        <w:rPr>
          <w:rFonts w:ascii="Arial" w:hAnsi="Arial" w:cs="Arial"/>
          <w:sz w:val="22"/>
          <w:szCs w:val="22"/>
        </w:rPr>
        <w:t>Fermer est sélectionné. Valider</w:t>
      </w:r>
      <w:r w:rsidR="005F30C4">
        <w:rPr>
          <w:rFonts w:ascii="Arial" w:hAnsi="Arial" w:cs="Arial"/>
          <w:sz w:val="22"/>
          <w:szCs w:val="22"/>
        </w:rPr>
        <w:t xml:space="preserve"> ;</w:t>
      </w:r>
      <w:r w:rsidRPr="005166D0">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Pr>
          <w:rFonts w:ascii="Arial" w:hAnsi="Arial" w:cs="Arial"/>
          <w:sz w:val="22"/>
          <w:szCs w:val="22"/>
        </w:rPr>
        <w:t xml:space="preserve">, </w:t>
      </w:r>
      <w:r w:rsidR="005F30C4">
        <w:rPr>
          <w:rFonts w:ascii="Arial" w:hAnsi="Arial" w:cs="Arial"/>
          <w:sz w:val="22"/>
          <w:szCs w:val="22"/>
        </w:rPr>
        <w:t>Sd.</w:t>
      </w:r>
    </w:p>
    <w:p w:rsidR="005166D0" w:rsidRDefault="005166D0" w:rsidP="005802AE">
      <w:pPr>
        <w:pStyle w:val="Textebrut"/>
        <w:rPr>
          <w:rFonts w:ascii="Arial" w:hAnsi="Arial" w:cs="Arial"/>
          <w:sz w:val="22"/>
          <w:szCs w:val="22"/>
        </w:rPr>
      </w:pPr>
      <w:r>
        <w:rPr>
          <w:rFonts w:ascii="Arial" w:hAnsi="Arial" w:cs="Arial"/>
          <w:sz w:val="22"/>
          <w:szCs w:val="22"/>
        </w:rPr>
        <w:t xml:space="preserve">Le message </w:t>
      </w:r>
      <w:r w:rsidR="00A97819">
        <w:rPr>
          <w:rFonts w:ascii="Arial" w:hAnsi="Arial" w:cs="Arial"/>
          <w:sz w:val="22"/>
          <w:szCs w:val="22"/>
        </w:rPr>
        <w:t>« </w:t>
      </w:r>
      <w:r>
        <w:rPr>
          <w:rFonts w:ascii="Arial" w:hAnsi="Arial" w:cs="Arial"/>
          <w:sz w:val="22"/>
          <w:szCs w:val="22"/>
        </w:rPr>
        <w:t>Voulez-vous enregistrer les modification</w:t>
      </w:r>
      <w:r w:rsidR="00A97819">
        <w:rPr>
          <w:rFonts w:ascii="Arial" w:hAnsi="Arial" w:cs="Arial"/>
          <w:sz w:val="22"/>
          <w:szCs w:val="22"/>
        </w:rPr>
        <w:t>s avant de quitter ? » est sélectionné. Aller à l’objet suivant de même type, ici oui</w:t>
      </w:r>
      <w:r w:rsidR="005F30C4">
        <w:rPr>
          <w:rFonts w:ascii="Arial" w:hAnsi="Arial" w:cs="Arial"/>
          <w:sz w:val="22"/>
          <w:szCs w:val="22"/>
        </w:rPr>
        <w:t xml:space="preserve"> ;</w:t>
      </w:r>
      <w:r w:rsidR="00A97819">
        <w:rPr>
          <w:rFonts w:ascii="Arial" w:hAnsi="Arial" w:cs="Arial"/>
          <w:sz w:val="22"/>
          <w:szCs w:val="22"/>
        </w:rPr>
        <w:t xml:space="preserve"> 1 doigt glissé à droite, Ecran, Sd.</w:t>
      </w:r>
    </w:p>
    <w:p w:rsidR="00A97819" w:rsidRPr="00D624B1" w:rsidRDefault="00A97819" w:rsidP="005802AE">
      <w:pPr>
        <w:pStyle w:val="Textebrut"/>
        <w:rPr>
          <w:rFonts w:ascii="Arial" w:hAnsi="Arial" w:cs="Arial"/>
          <w:sz w:val="22"/>
          <w:szCs w:val="22"/>
        </w:rPr>
      </w:pPr>
      <w:r>
        <w:rPr>
          <w:rFonts w:ascii="Arial" w:hAnsi="Arial" w:cs="Arial"/>
          <w:sz w:val="22"/>
          <w:szCs w:val="22"/>
        </w:rPr>
        <w:t>Oui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Pr>
          <w:rFonts w:ascii="Arial" w:hAnsi="Arial" w:cs="Arial"/>
          <w:sz w:val="22"/>
          <w:szCs w:val="22"/>
        </w:rPr>
        <w:t xml:space="preserve">, </w:t>
      </w:r>
      <w:r w:rsidR="005F30C4">
        <w:rPr>
          <w:rFonts w:ascii="Arial" w:hAnsi="Arial" w:cs="Arial"/>
          <w:sz w:val="22"/>
          <w:szCs w:val="22"/>
        </w:rPr>
        <w:t>Sd.</w:t>
      </w:r>
    </w:p>
    <w:p w:rsidR="005802AE" w:rsidRDefault="005802AE" w:rsidP="000E603E">
      <w:pPr>
        <w:pStyle w:val="Textebrut"/>
        <w:rPr>
          <w:rFonts w:ascii="Arial" w:hAnsi="Arial" w:cs="Arial"/>
          <w:sz w:val="22"/>
          <w:szCs w:val="22"/>
        </w:rPr>
      </w:pPr>
    </w:p>
    <w:p w:rsidR="00A97819" w:rsidRDefault="00A97819" w:rsidP="000E603E">
      <w:pPr>
        <w:pStyle w:val="Textebrut"/>
        <w:rPr>
          <w:rFonts w:ascii="Arial" w:hAnsi="Arial" w:cs="Arial"/>
          <w:sz w:val="22"/>
          <w:szCs w:val="22"/>
        </w:rPr>
      </w:pPr>
      <w:r>
        <w:rPr>
          <w:rFonts w:ascii="Arial" w:hAnsi="Arial" w:cs="Arial"/>
          <w:sz w:val="22"/>
          <w:szCs w:val="22"/>
        </w:rPr>
        <w:t>Retour au menu Nouveau Ouvrir…</w:t>
      </w:r>
      <w:bookmarkEnd w:id="98"/>
    </w:p>
    <w:p w:rsidR="00A97819" w:rsidRPr="00D624B1" w:rsidRDefault="00A97819" w:rsidP="000E603E">
      <w:pPr>
        <w:pStyle w:val="Textebrut"/>
        <w:rPr>
          <w:rFonts w:ascii="Arial" w:hAnsi="Arial" w:cs="Arial"/>
          <w:sz w:val="22"/>
          <w:szCs w:val="22"/>
        </w:rPr>
      </w:pPr>
    </w:p>
    <w:p w:rsidR="000E603E" w:rsidRPr="00D624B1" w:rsidRDefault="000E603E" w:rsidP="009C4EF6">
      <w:pPr>
        <w:pStyle w:val="Titre4"/>
        <w:rPr>
          <w:rFonts w:ascii="Arial" w:hAnsi="Arial" w:cs="Arial"/>
        </w:rPr>
      </w:pPr>
      <w:r w:rsidRPr="00D624B1">
        <w:rPr>
          <w:rFonts w:ascii="Arial" w:hAnsi="Arial" w:cs="Arial"/>
        </w:rPr>
        <w:t>Envoyer / Imprimer.</w:t>
      </w:r>
    </w:p>
    <w:p w:rsidR="009C4EF6" w:rsidRPr="00D624B1" w:rsidRDefault="009C4EF6" w:rsidP="009C4EF6">
      <w:pPr>
        <w:pStyle w:val="Textebrut"/>
        <w:rPr>
          <w:rFonts w:ascii="Arial" w:hAnsi="Arial" w:cs="Arial"/>
          <w:sz w:val="22"/>
          <w:szCs w:val="22"/>
        </w:rPr>
      </w:pPr>
      <w:r w:rsidRPr="00D624B1">
        <w:rPr>
          <w:rFonts w:ascii="Arial" w:hAnsi="Arial" w:cs="Arial"/>
          <w:sz w:val="22"/>
          <w:szCs w:val="22"/>
        </w:rPr>
        <w:t>Pour lancer le menu RUN (barre de menu) il faut être dans un document déjà ouvert dans Note.</w:t>
      </w:r>
    </w:p>
    <w:p w:rsidR="009C4EF6" w:rsidRPr="00D624B1" w:rsidRDefault="009C4EF6" w:rsidP="009C4EF6">
      <w:pPr>
        <w:pStyle w:val="Textebrut"/>
        <w:rPr>
          <w:rFonts w:ascii="Arial" w:hAnsi="Arial" w:cs="Arial"/>
          <w:sz w:val="22"/>
          <w:szCs w:val="22"/>
        </w:rPr>
      </w:pPr>
    </w:p>
    <w:p w:rsidR="00A97819" w:rsidRPr="00D624B1" w:rsidRDefault="005F30C4" w:rsidP="00A97819">
      <w:pPr>
        <w:pStyle w:val="Textebrut"/>
        <w:rPr>
          <w:rFonts w:ascii="Arial" w:hAnsi="Arial" w:cs="Arial"/>
          <w:sz w:val="22"/>
          <w:szCs w:val="22"/>
        </w:rPr>
      </w:pPr>
      <w:r>
        <w:rPr>
          <w:rFonts w:ascii="Arial" w:hAnsi="Arial" w:cs="Arial"/>
          <w:sz w:val="22"/>
          <w:szCs w:val="22"/>
        </w:rPr>
        <w:t>Action ; Geste ; Zone</w:t>
      </w:r>
    </w:p>
    <w:p w:rsidR="009C4EF6" w:rsidRPr="00D624B1" w:rsidRDefault="00A97819" w:rsidP="009C4EF6">
      <w:pPr>
        <w:pStyle w:val="Textebrut"/>
        <w:rPr>
          <w:rFonts w:ascii="Arial" w:hAnsi="Arial" w:cs="Arial"/>
          <w:sz w:val="22"/>
          <w:szCs w:val="22"/>
        </w:rPr>
      </w:pPr>
      <w:r>
        <w:rPr>
          <w:rFonts w:ascii="Arial" w:hAnsi="Arial" w:cs="Arial"/>
          <w:sz w:val="22"/>
          <w:szCs w:val="22"/>
        </w:rPr>
        <w:t>Appelle le</w:t>
      </w:r>
      <w:r w:rsidRPr="00D624B1">
        <w:rPr>
          <w:rFonts w:ascii="Arial" w:hAnsi="Arial" w:cs="Arial"/>
          <w:sz w:val="22"/>
          <w:szCs w:val="22"/>
        </w:rPr>
        <w:t xml:space="preserve"> Menu RUN (Barre de menu)</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Pr>
          <w:rFonts w:ascii="Arial" w:hAnsi="Arial" w:cs="Arial"/>
          <w:sz w:val="22"/>
          <w:szCs w:val="22"/>
        </w:rPr>
        <w:t xml:space="preserve"> </w:t>
      </w:r>
      <w:r w:rsidR="009C4EF6" w:rsidRPr="00D624B1">
        <w:rPr>
          <w:rFonts w:ascii="Arial" w:hAnsi="Arial" w:cs="Arial"/>
          <w:sz w:val="22"/>
          <w:szCs w:val="22"/>
        </w:rPr>
        <w:t>Ecran, Sb.</w:t>
      </w:r>
    </w:p>
    <w:p w:rsidR="009C4EF6" w:rsidRPr="00D624B1" w:rsidRDefault="00A97819">
      <w:pPr>
        <w:pStyle w:val="Textebrut"/>
        <w:rPr>
          <w:rFonts w:ascii="Arial" w:hAnsi="Arial" w:cs="Arial"/>
          <w:sz w:val="22"/>
          <w:szCs w:val="22"/>
        </w:rPr>
      </w:pPr>
      <w:r w:rsidRPr="00D624B1">
        <w:rPr>
          <w:rFonts w:ascii="Arial" w:hAnsi="Arial" w:cs="Arial"/>
          <w:sz w:val="22"/>
          <w:szCs w:val="22"/>
        </w:rPr>
        <w:t>Ranger est sélectionné</w:t>
      </w:r>
      <w:r w:rsidR="003A25BA">
        <w:rPr>
          <w:rFonts w:ascii="Arial" w:hAnsi="Arial" w:cs="Arial"/>
          <w:sz w:val="22"/>
          <w:szCs w:val="22"/>
        </w:rPr>
        <w:t xml:space="preserve">. </w:t>
      </w:r>
      <w:r w:rsidR="003A25BA" w:rsidRPr="00D624B1">
        <w:rPr>
          <w:rFonts w:ascii="Arial" w:hAnsi="Arial" w:cs="Arial"/>
          <w:sz w:val="22"/>
          <w:szCs w:val="22"/>
        </w:rPr>
        <w:t>Aller à l’objet suivant du même type, ici, Envoyer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9C4EF6" w:rsidRPr="00D624B1">
        <w:rPr>
          <w:rFonts w:ascii="Arial" w:hAnsi="Arial" w:cs="Arial"/>
          <w:sz w:val="22"/>
          <w:szCs w:val="22"/>
        </w:rPr>
        <w:t>Ecran, Sd.</w:t>
      </w:r>
    </w:p>
    <w:p w:rsidR="000E603E" w:rsidRPr="00D624B1" w:rsidRDefault="003A25BA" w:rsidP="000E603E">
      <w:pPr>
        <w:pStyle w:val="Textebrut"/>
        <w:rPr>
          <w:rFonts w:ascii="Arial" w:hAnsi="Arial" w:cs="Arial"/>
          <w:sz w:val="22"/>
          <w:szCs w:val="22"/>
        </w:rPr>
      </w:pPr>
      <w:r w:rsidRPr="00D624B1">
        <w:rPr>
          <w:rFonts w:ascii="Arial" w:hAnsi="Arial" w:cs="Arial"/>
          <w:sz w:val="22"/>
          <w:szCs w:val="22"/>
        </w:rPr>
        <w:t>Envoyer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9C4EF6" w:rsidRPr="00D624B1">
        <w:rPr>
          <w:rFonts w:ascii="Arial" w:hAnsi="Arial" w:cs="Arial"/>
          <w:sz w:val="22"/>
          <w:szCs w:val="22"/>
        </w:rPr>
        <w:t>Ecran, Sb, Sd</w:t>
      </w:r>
      <w:r>
        <w:rPr>
          <w:rFonts w:ascii="Arial" w:hAnsi="Arial" w:cs="Arial"/>
          <w:sz w:val="22"/>
          <w:szCs w:val="22"/>
        </w:rPr>
        <w:t>.</w:t>
      </w:r>
    </w:p>
    <w:p w:rsidR="009C4EF6" w:rsidRPr="00D624B1" w:rsidRDefault="00187883" w:rsidP="009C4EF6">
      <w:pPr>
        <w:pStyle w:val="Textebrut"/>
        <w:rPr>
          <w:rFonts w:ascii="Arial" w:hAnsi="Arial" w:cs="Arial"/>
          <w:sz w:val="22"/>
          <w:szCs w:val="22"/>
        </w:rPr>
      </w:pPr>
      <w:r w:rsidRPr="00D624B1">
        <w:rPr>
          <w:rFonts w:ascii="Arial" w:hAnsi="Arial" w:cs="Arial"/>
          <w:sz w:val="22"/>
          <w:szCs w:val="22"/>
        </w:rPr>
        <w:t>Imprimer est sélectionné. Valider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9C4EF6" w:rsidRPr="00D624B1">
        <w:rPr>
          <w:rFonts w:ascii="Arial" w:hAnsi="Arial" w:cs="Arial"/>
          <w:sz w:val="22"/>
          <w:szCs w:val="22"/>
        </w:rPr>
        <w:t>Ecran, Sb, Sd</w:t>
      </w:r>
      <w:r w:rsidR="005D4F21">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Si une imprimante est installée sur votre </w:t>
      </w:r>
      <w:r w:rsidR="00553D16">
        <w:rPr>
          <w:rFonts w:ascii="Arial" w:hAnsi="Arial" w:cs="Arial"/>
          <w:sz w:val="22"/>
          <w:szCs w:val="22"/>
        </w:rPr>
        <w:t>insideONE</w:t>
      </w:r>
      <w:r w:rsidRPr="00D624B1">
        <w:rPr>
          <w:rFonts w:ascii="Arial" w:hAnsi="Arial" w:cs="Arial"/>
          <w:sz w:val="22"/>
          <w:szCs w:val="22"/>
        </w:rPr>
        <w:t xml:space="preserve"> (dans la partie Windows), le document est directement imprimé sur l’imprimante par défaut et vous vous retrouvez dans le document d’origine.</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Si aucune imprimante n’est installée, un fichier pdf sera g</w:t>
      </w:r>
      <w:r w:rsidR="00ED7C8B">
        <w:rPr>
          <w:rFonts w:ascii="Arial" w:hAnsi="Arial" w:cs="Arial"/>
          <w:sz w:val="22"/>
          <w:szCs w:val="22"/>
        </w:rPr>
        <w:t>énéré, dans le dossier Document</w:t>
      </w:r>
      <w:r w:rsidRPr="00D624B1">
        <w:rPr>
          <w:rFonts w:ascii="Arial" w:hAnsi="Arial" w:cs="Arial"/>
          <w:sz w:val="22"/>
          <w:szCs w:val="22"/>
        </w:rPr>
        <w:t xml:space="preserve"> du profil Windows.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Il faut entrer un nom de fichier, et valider par entrée au clavier.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Cette action est faite dans Windows, donc à l’aide de NVDA et de sa gestion.</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Une fois la validation faite, vous vous retrouvez dans</w:t>
      </w:r>
      <w:r w:rsidR="000E1972" w:rsidRPr="00D624B1">
        <w:rPr>
          <w:rFonts w:ascii="Arial" w:hAnsi="Arial" w:cs="Arial"/>
          <w:sz w:val="22"/>
          <w:szCs w:val="22"/>
        </w:rPr>
        <w:t xml:space="preserve"> </w:t>
      </w:r>
      <w:r w:rsidRPr="00D624B1">
        <w:rPr>
          <w:rFonts w:ascii="Arial" w:hAnsi="Arial" w:cs="Arial"/>
          <w:sz w:val="22"/>
          <w:szCs w:val="22"/>
        </w:rPr>
        <w:t>le document d’origine.</w:t>
      </w:r>
    </w:p>
    <w:p w:rsidR="000E603E" w:rsidRPr="00D624B1" w:rsidRDefault="000E603E" w:rsidP="000E603E">
      <w:pPr>
        <w:pStyle w:val="Textebrut"/>
        <w:rPr>
          <w:rFonts w:ascii="Arial" w:hAnsi="Arial" w:cs="Arial"/>
          <w:sz w:val="22"/>
          <w:szCs w:val="22"/>
        </w:rPr>
      </w:pPr>
    </w:p>
    <w:p w:rsidR="000E603E" w:rsidRPr="00D624B1" w:rsidRDefault="000E603E" w:rsidP="000E1972">
      <w:pPr>
        <w:pStyle w:val="Titre4"/>
        <w:rPr>
          <w:rFonts w:ascii="Arial" w:hAnsi="Arial" w:cs="Arial"/>
        </w:rPr>
      </w:pPr>
      <w:r w:rsidRPr="00D624B1">
        <w:rPr>
          <w:rFonts w:ascii="Arial" w:hAnsi="Arial" w:cs="Arial"/>
        </w:rPr>
        <w:t>Envoyer / Mail.</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Au démarrage le Menu RUN (Barre de menu) a été appelé, Envoyer a été validé et Imprimer est sélectionné. (Voir le paragraphe </w:t>
      </w:r>
      <w:r w:rsidR="00170079">
        <w:rPr>
          <w:rFonts w:ascii="Arial" w:hAnsi="Arial" w:cs="Arial"/>
          <w:sz w:val="22"/>
          <w:szCs w:val="22"/>
        </w:rPr>
        <w:t>6.2.2.2</w:t>
      </w:r>
      <w:r w:rsidRPr="00D624B1">
        <w:rPr>
          <w:rFonts w:ascii="Arial" w:hAnsi="Arial" w:cs="Arial"/>
          <w:sz w:val="22"/>
          <w:szCs w:val="22"/>
        </w:rPr>
        <w:t xml:space="preserve"> pour les é</w:t>
      </w:r>
      <w:r w:rsidR="00553D16">
        <w:rPr>
          <w:rFonts w:ascii="Arial" w:hAnsi="Arial" w:cs="Arial"/>
          <w:sz w:val="22"/>
          <w:szCs w:val="22"/>
        </w:rPr>
        <w:t>tap</w:t>
      </w:r>
      <w:r w:rsidR="00170079">
        <w:rPr>
          <w:rFonts w:ascii="Arial" w:hAnsi="Arial" w:cs="Arial"/>
          <w:sz w:val="22"/>
          <w:szCs w:val="22"/>
        </w:rPr>
        <w:t>e</w:t>
      </w:r>
      <w:r w:rsidRPr="00D624B1">
        <w:rPr>
          <w:rFonts w:ascii="Arial" w:hAnsi="Arial" w:cs="Arial"/>
          <w:sz w:val="22"/>
          <w:szCs w:val="22"/>
        </w:rPr>
        <w:t>s précédentes).</w:t>
      </w:r>
    </w:p>
    <w:p w:rsidR="000E603E" w:rsidRPr="00D624B1" w:rsidRDefault="000E603E" w:rsidP="000E603E">
      <w:pPr>
        <w:pStyle w:val="Textebrut"/>
        <w:rPr>
          <w:rFonts w:ascii="Arial" w:hAnsi="Arial" w:cs="Arial"/>
          <w:sz w:val="22"/>
          <w:szCs w:val="22"/>
        </w:rPr>
      </w:pPr>
    </w:p>
    <w:p w:rsidR="00187883" w:rsidRPr="00D624B1" w:rsidRDefault="005F30C4" w:rsidP="00187883">
      <w:pPr>
        <w:pStyle w:val="Textebrut"/>
        <w:rPr>
          <w:rFonts w:ascii="Arial" w:hAnsi="Arial" w:cs="Arial"/>
          <w:sz w:val="22"/>
          <w:szCs w:val="22"/>
        </w:rPr>
      </w:pPr>
      <w:r>
        <w:rPr>
          <w:rFonts w:ascii="Arial" w:hAnsi="Arial" w:cs="Arial"/>
          <w:sz w:val="22"/>
          <w:szCs w:val="22"/>
        </w:rPr>
        <w:t>Action ; Geste ; Zone</w:t>
      </w:r>
    </w:p>
    <w:p w:rsidR="00187883" w:rsidRPr="00D624B1" w:rsidRDefault="00187883" w:rsidP="00187883">
      <w:pPr>
        <w:pStyle w:val="Textebrut"/>
        <w:rPr>
          <w:rFonts w:ascii="Arial" w:hAnsi="Arial" w:cs="Arial"/>
          <w:sz w:val="22"/>
          <w:szCs w:val="22"/>
        </w:rPr>
      </w:pPr>
      <w:r w:rsidRPr="00D624B1">
        <w:rPr>
          <w:rFonts w:ascii="Arial" w:hAnsi="Arial" w:cs="Arial"/>
          <w:sz w:val="22"/>
          <w:szCs w:val="22"/>
        </w:rPr>
        <w:t>Imprimer est sélectionné.</w:t>
      </w:r>
    </w:p>
    <w:p w:rsidR="00187883" w:rsidRPr="00D624B1" w:rsidRDefault="00187883" w:rsidP="00187883">
      <w:pPr>
        <w:pStyle w:val="Textebrut"/>
        <w:rPr>
          <w:rFonts w:ascii="Arial" w:hAnsi="Arial" w:cs="Arial"/>
          <w:sz w:val="22"/>
          <w:szCs w:val="22"/>
        </w:rPr>
      </w:pPr>
      <w:r w:rsidRPr="00D624B1">
        <w:rPr>
          <w:rFonts w:ascii="Arial" w:hAnsi="Arial" w:cs="Arial"/>
          <w:sz w:val="22"/>
          <w:szCs w:val="22"/>
        </w:rPr>
        <w:t>Aller à l’objet suivant du même type, ici, Mail.</w:t>
      </w:r>
      <w:r w:rsidR="005F30C4">
        <w:rPr>
          <w:rFonts w:ascii="Arial" w:hAnsi="Arial" w:cs="Arial"/>
          <w:sz w:val="22"/>
          <w:szCs w:val="22"/>
        </w:rPr>
        <w:t xml:space="preserve"> ;</w:t>
      </w:r>
      <w:r>
        <w:rPr>
          <w:rFonts w:ascii="Arial" w:hAnsi="Arial" w:cs="Arial"/>
          <w:sz w:val="22"/>
          <w:szCs w:val="22"/>
        </w:rPr>
        <w:t xml:space="preserve"> 1 doigt glissé vers la droite</w:t>
      </w:r>
      <w:r w:rsidR="005F30C4">
        <w:rPr>
          <w:rFonts w:ascii="Arial" w:hAnsi="Arial" w:cs="Arial"/>
          <w:sz w:val="22"/>
          <w:szCs w:val="22"/>
        </w:rPr>
        <w:t xml:space="preserve"> ;</w:t>
      </w:r>
      <w:r>
        <w:rPr>
          <w:rFonts w:ascii="Arial" w:hAnsi="Arial" w:cs="Arial"/>
          <w:sz w:val="22"/>
          <w:szCs w:val="22"/>
        </w:rPr>
        <w:t xml:space="preserve"> Ecran, Sd.</w:t>
      </w:r>
    </w:p>
    <w:p w:rsidR="000E1972" w:rsidRPr="00D624B1" w:rsidRDefault="00187883" w:rsidP="000E1972">
      <w:pPr>
        <w:pStyle w:val="Textebrut"/>
        <w:rPr>
          <w:rFonts w:ascii="Arial" w:hAnsi="Arial" w:cs="Arial"/>
          <w:sz w:val="22"/>
          <w:szCs w:val="22"/>
        </w:rPr>
      </w:pPr>
      <w:r w:rsidRPr="00D624B1">
        <w:rPr>
          <w:rFonts w:ascii="Arial" w:hAnsi="Arial" w:cs="Arial"/>
          <w:sz w:val="22"/>
          <w:szCs w:val="22"/>
        </w:rPr>
        <w:t>Mail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0E1972" w:rsidRPr="00D624B1">
        <w:rPr>
          <w:rFonts w:ascii="Arial" w:hAnsi="Arial" w:cs="Arial"/>
          <w:sz w:val="22"/>
          <w:szCs w:val="22"/>
        </w:rPr>
        <w:t>Ecran, Sb, Sd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Si une messagerie Windows est déjà configurée, un nouveau courrier est créé et le document est directement inséré dans le corps du texte. Il suffit de </w:t>
      </w:r>
      <w:r w:rsidR="00553D16">
        <w:rPr>
          <w:rFonts w:ascii="Arial" w:hAnsi="Arial" w:cs="Arial"/>
          <w:sz w:val="22"/>
          <w:szCs w:val="22"/>
        </w:rPr>
        <w:t>tap</w:t>
      </w:r>
      <w:r w:rsidR="00C63BF3">
        <w:rPr>
          <w:rFonts w:ascii="Arial" w:hAnsi="Arial" w:cs="Arial"/>
          <w:sz w:val="22"/>
          <w:szCs w:val="22"/>
        </w:rPr>
        <w:t>e</w:t>
      </w:r>
      <w:r w:rsidRPr="00D624B1">
        <w:rPr>
          <w:rFonts w:ascii="Arial" w:hAnsi="Arial" w:cs="Arial"/>
          <w:sz w:val="22"/>
          <w:szCs w:val="22"/>
        </w:rPr>
        <w:t>r l’adresse du correspondant et de faire envoyer.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Cette action est faite dans Windows, donc à l’aide de</w:t>
      </w:r>
      <w:r w:rsidR="000E1972" w:rsidRPr="00D624B1">
        <w:rPr>
          <w:rFonts w:ascii="Arial" w:hAnsi="Arial" w:cs="Arial"/>
          <w:sz w:val="22"/>
          <w:szCs w:val="22"/>
        </w:rPr>
        <w:t xml:space="preserve"> </w:t>
      </w:r>
      <w:r w:rsidRPr="00D624B1">
        <w:rPr>
          <w:rFonts w:ascii="Arial" w:hAnsi="Arial" w:cs="Arial"/>
          <w:sz w:val="22"/>
          <w:szCs w:val="22"/>
        </w:rPr>
        <w:t>NVDA et de sa gestion.</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Une fois la validation faite, vous vous retrouvez dans le document d’origine.</w:t>
      </w:r>
    </w:p>
    <w:p w:rsidR="000E603E" w:rsidRPr="00D624B1" w:rsidRDefault="000E603E" w:rsidP="000E603E">
      <w:pPr>
        <w:pStyle w:val="Textebrut"/>
        <w:rPr>
          <w:rFonts w:ascii="Arial" w:hAnsi="Arial" w:cs="Arial"/>
          <w:sz w:val="22"/>
          <w:szCs w:val="22"/>
        </w:rPr>
      </w:pPr>
    </w:p>
    <w:p w:rsidR="000E603E" w:rsidRPr="00D624B1" w:rsidRDefault="000E603E" w:rsidP="000E1972">
      <w:pPr>
        <w:pStyle w:val="Titre4"/>
        <w:rPr>
          <w:rFonts w:ascii="Arial" w:hAnsi="Arial" w:cs="Arial"/>
        </w:rPr>
      </w:pPr>
      <w:bookmarkStart w:id="99" w:name="_Hlk504571100"/>
      <w:r w:rsidRPr="00D624B1">
        <w:rPr>
          <w:rFonts w:ascii="Arial" w:hAnsi="Arial" w:cs="Arial"/>
        </w:rPr>
        <w:t>Envoyer / USB.</w:t>
      </w:r>
    </w:p>
    <w:p w:rsidR="000E603E" w:rsidRDefault="000E603E" w:rsidP="000E603E">
      <w:pPr>
        <w:pStyle w:val="Textebrut"/>
        <w:rPr>
          <w:rFonts w:ascii="Arial" w:hAnsi="Arial" w:cs="Arial"/>
          <w:sz w:val="22"/>
          <w:szCs w:val="22"/>
        </w:rPr>
      </w:pPr>
      <w:r w:rsidRPr="00D624B1">
        <w:rPr>
          <w:rFonts w:ascii="Arial" w:hAnsi="Arial" w:cs="Arial"/>
          <w:sz w:val="22"/>
          <w:szCs w:val="22"/>
        </w:rPr>
        <w:t>Au démarrage le Menu RUN (Barre de menu) a été appelé, Envoyer a été validé et Imprimer est sélectionné.</w:t>
      </w:r>
      <w:r w:rsidR="000E1972" w:rsidRPr="00D624B1">
        <w:rPr>
          <w:rFonts w:ascii="Arial" w:hAnsi="Arial" w:cs="Arial"/>
          <w:sz w:val="22"/>
          <w:szCs w:val="22"/>
        </w:rPr>
        <w:t xml:space="preserve"> </w:t>
      </w:r>
      <w:r w:rsidRPr="00D624B1">
        <w:rPr>
          <w:rFonts w:ascii="Arial" w:hAnsi="Arial" w:cs="Arial"/>
          <w:sz w:val="22"/>
          <w:szCs w:val="22"/>
        </w:rPr>
        <w:t xml:space="preserve">(Voir le paragraphe </w:t>
      </w:r>
      <w:r w:rsidR="00D35F2B">
        <w:rPr>
          <w:rFonts w:ascii="Arial" w:hAnsi="Arial" w:cs="Arial"/>
          <w:sz w:val="22"/>
          <w:szCs w:val="22"/>
        </w:rPr>
        <w:t>6.2</w:t>
      </w:r>
      <w:r w:rsidRPr="00D624B1">
        <w:rPr>
          <w:rFonts w:ascii="Arial" w:hAnsi="Arial" w:cs="Arial"/>
          <w:sz w:val="22"/>
          <w:szCs w:val="22"/>
        </w:rPr>
        <w:t>.2.2 pour les é</w:t>
      </w:r>
      <w:r w:rsidR="00553D16">
        <w:rPr>
          <w:rFonts w:ascii="Arial" w:hAnsi="Arial" w:cs="Arial"/>
          <w:sz w:val="22"/>
          <w:szCs w:val="22"/>
        </w:rPr>
        <w:t>tap</w:t>
      </w:r>
      <w:r w:rsidR="00C63BF3">
        <w:rPr>
          <w:rFonts w:ascii="Arial" w:hAnsi="Arial" w:cs="Arial"/>
          <w:sz w:val="22"/>
          <w:szCs w:val="22"/>
        </w:rPr>
        <w:t>e</w:t>
      </w:r>
      <w:r w:rsidRPr="00D624B1">
        <w:rPr>
          <w:rFonts w:ascii="Arial" w:hAnsi="Arial" w:cs="Arial"/>
          <w:sz w:val="22"/>
          <w:szCs w:val="22"/>
        </w:rPr>
        <w:t>s précédentes).</w:t>
      </w:r>
    </w:p>
    <w:p w:rsidR="00504D70" w:rsidRDefault="002732F3" w:rsidP="000E603E">
      <w:pPr>
        <w:pStyle w:val="Textebrut"/>
        <w:rPr>
          <w:rFonts w:ascii="Arial" w:hAnsi="Arial" w:cs="Arial"/>
          <w:sz w:val="22"/>
          <w:szCs w:val="22"/>
        </w:rPr>
      </w:pPr>
      <w:r>
        <w:rPr>
          <w:rFonts w:ascii="Arial" w:hAnsi="Arial" w:cs="Arial"/>
          <w:sz w:val="22"/>
          <w:szCs w:val="22"/>
        </w:rPr>
        <w:t xml:space="preserve">Dans cet exemple, nous allons envoyer </w:t>
      </w:r>
      <w:r w:rsidR="00A9773B">
        <w:rPr>
          <w:rFonts w:ascii="Arial" w:hAnsi="Arial" w:cs="Arial"/>
          <w:sz w:val="22"/>
          <w:szCs w:val="22"/>
        </w:rPr>
        <w:t xml:space="preserve">un </w:t>
      </w:r>
      <w:r>
        <w:rPr>
          <w:rFonts w:ascii="Arial" w:hAnsi="Arial" w:cs="Arial"/>
          <w:sz w:val="22"/>
          <w:szCs w:val="22"/>
        </w:rPr>
        <w:t xml:space="preserve">fichier </w:t>
      </w:r>
      <w:r w:rsidR="00A9773B">
        <w:rPr>
          <w:rFonts w:ascii="Arial" w:hAnsi="Arial" w:cs="Arial"/>
          <w:sz w:val="22"/>
          <w:szCs w:val="22"/>
        </w:rPr>
        <w:t xml:space="preserve">déjà </w:t>
      </w:r>
      <w:r w:rsidR="00760692">
        <w:rPr>
          <w:rFonts w:ascii="Arial" w:hAnsi="Arial" w:cs="Arial"/>
          <w:sz w:val="22"/>
          <w:szCs w:val="22"/>
        </w:rPr>
        <w:t xml:space="preserve">nommé, </w:t>
      </w:r>
      <w:r w:rsidR="00504D70">
        <w:rPr>
          <w:rFonts w:ascii="Arial" w:hAnsi="Arial" w:cs="Arial"/>
          <w:sz w:val="22"/>
          <w:szCs w:val="22"/>
        </w:rPr>
        <w:t xml:space="preserve">à </w:t>
      </w:r>
      <w:r>
        <w:rPr>
          <w:rFonts w:ascii="Arial" w:hAnsi="Arial" w:cs="Arial"/>
          <w:sz w:val="22"/>
          <w:szCs w:val="22"/>
        </w:rPr>
        <w:t xml:space="preserve">la </w:t>
      </w:r>
      <w:r w:rsidR="00504D70">
        <w:rPr>
          <w:rFonts w:ascii="Arial" w:hAnsi="Arial" w:cs="Arial"/>
          <w:sz w:val="22"/>
          <w:szCs w:val="22"/>
        </w:rPr>
        <w:t xml:space="preserve">racine de la </w:t>
      </w:r>
      <w:r>
        <w:rPr>
          <w:rFonts w:ascii="Arial" w:hAnsi="Arial" w:cs="Arial"/>
          <w:sz w:val="22"/>
          <w:szCs w:val="22"/>
        </w:rPr>
        <w:t>clé USB</w:t>
      </w:r>
      <w:r w:rsidR="00504D70">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504D70" w:rsidRPr="00D624B1" w:rsidRDefault="005F30C4" w:rsidP="00504D70">
      <w:pPr>
        <w:pStyle w:val="Textebrut"/>
        <w:rPr>
          <w:rFonts w:ascii="Arial" w:hAnsi="Arial" w:cs="Arial"/>
          <w:sz w:val="22"/>
          <w:szCs w:val="22"/>
        </w:rPr>
      </w:pPr>
      <w:r>
        <w:rPr>
          <w:rFonts w:ascii="Arial" w:hAnsi="Arial" w:cs="Arial"/>
          <w:sz w:val="22"/>
          <w:szCs w:val="22"/>
        </w:rPr>
        <w:t>Action ; Geste ; Zone</w:t>
      </w:r>
    </w:p>
    <w:p w:rsidR="000E1972" w:rsidRPr="00D624B1" w:rsidRDefault="00A9773B" w:rsidP="000E1972">
      <w:pPr>
        <w:pStyle w:val="Textebrut"/>
        <w:rPr>
          <w:rFonts w:ascii="Arial" w:hAnsi="Arial" w:cs="Arial"/>
          <w:sz w:val="22"/>
          <w:szCs w:val="22"/>
        </w:rPr>
      </w:pPr>
      <w:r w:rsidRPr="00D624B1">
        <w:rPr>
          <w:rFonts w:ascii="Arial" w:hAnsi="Arial" w:cs="Arial"/>
          <w:sz w:val="22"/>
          <w:szCs w:val="22"/>
        </w:rPr>
        <w:t>Imprimer est sélectionné</w:t>
      </w:r>
      <w:r>
        <w:rPr>
          <w:rFonts w:ascii="Arial" w:hAnsi="Arial" w:cs="Arial"/>
          <w:sz w:val="22"/>
          <w:szCs w:val="22"/>
        </w:rPr>
        <w:t xml:space="preserve">. </w:t>
      </w:r>
      <w:r w:rsidRPr="00D624B1">
        <w:rPr>
          <w:rFonts w:ascii="Arial" w:hAnsi="Arial" w:cs="Arial"/>
          <w:sz w:val="22"/>
          <w:szCs w:val="22"/>
        </w:rPr>
        <w:t>Aller à l’objet suivant du même type, ici, Mail; 1 doigt glissé vers la droite</w:t>
      </w:r>
      <w:r w:rsidR="005F30C4">
        <w:rPr>
          <w:rFonts w:ascii="Arial" w:hAnsi="Arial" w:cs="Arial"/>
          <w:sz w:val="22"/>
          <w:szCs w:val="22"/>
        </w:rPr>
        <w:t xml:space="preserve"> ;</w:t>
      </w:r>
      <w:r w:rsidRPr="00D624B1" w:rsidDel="00504D70">
        <w:rPr>
          <w:rFonts w:ascii="Arial" w:hAnsi="Arial" w:cs="Arial"/>
          <w:sz w:val="22"/>
          <w:szCs w:val="22"/>
        </w:rPr>
        <w:t xml:space="preserve"> </w:t>
      </w:r>
      <w:r w:rsidR="000E1972" w:rsidRPr="00D624B1">
        <w:rPr>
          <w:rFonts w:ascii="Arial" w:hAnsi="Arial" w:cs="Arial"/>
          <w:sz w:val="22"/>
          <w:szCs w:val="22"/>
        </w:rPr>
        <w:t>Ecran, Sd.</w:t>
      </w:r>
    </w:p>
    <w:p w:rsidR="000E1972" w:rsidRPr="00D624B1" w:rsidRDefault="00A9773B" w:rsidP="000E1972">
      <w:pPr>
        <w:pStyle w:val="Textebrut"/>
        <w:rPr>
          <w:rFonts w:ascii="Arial" w:hAnsi="Arial" w:cs="Arial"/>
          <w:sz w:val="22"/>
          <w:szCs w:val="22"/>
        </w:rPr>
      </w:pPr>
      <w:r w:rsidRPr="00D624B1">
        <w:rPr>
          <w:rFonts w:ascii="Arial" w:hAnsi="Arial" w:cs="Arial"/>
          <w:sz w:val="22"/>
          <w:szCs w:val="22"/>
        </w:rPr>
        <w:t>Mail est sélectionné</w:t>
      </w:r>
      <w:r>
        <w:rPr>
          <w:rFonts w:ascii="Arial" w:hAnsi="Arial" w:cs="Arial"/>
          <w:sz w:val="22"/>
          <w:szCs w:val="22"/>
        </w:rPr>
        <w:t>.</w:t>
      </w:r>
      <w:r w:rsidRPr="00A9773B">
        <w:rPr>
          <w:rFonts w:ascii="Arial" w:hAnsi="Arial" w:cs="Arial"/>
          <w:sz w:val="22"/>
          <w:szCs w:val="22"/>
        </w:rPr>
        <w:t xml:space="preserve"> </w:t>
      </w:r>
      <w:r w:rsidRPr="00D624B1">
        <w:rPr>
          <w:rFonts w:ascii="Arial" w:hAnsi="Arial" w:cs="Arial"/>
          <w:sz w:val="22"/>
          <w:szCs w:val="22"/>
        </w:rPr>
        <w:t>Aller à l’objet suivant du même type, ici, USB</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sidR="004F728D">
        <w:rPr>
          <w:rFonts w:ascii="Arial" w:hAnsi="Arial" w:cs="Arial"/>
          <w:sz w:val="22"/>
          <w:szCs w:val="22"/>
        </w:rPr>
        <w:t xml:space="preserve"> </w:t>
      </w:r>
      <w:r w:rsidR="000E1972" w:rsidRPr="00D624B1">
        <w:rPr>
          <w:rFonts w:ascii="Arial" w:hAnsi="Arial" w:cs="Arial"/>
          <w:sz w:val="22"/>
          <w:szCs w:val="22"/>
        </w:rPr>
        <w:t>Ecran, Sd.</w:t>
      </w:r>
    </w:p>
    <w:p w:rsidR="000E1972" w:rsidRDefault="00A9773B" w:rsidP="000E1972">
      <w:pPr>
        <w:pStyle w:val="Textebrut"/>
        <w:rPr>
          <w:rFonts w:ascii="Arial" w:hAnsi="Arial" w:cs="Arial"/>
          <w:sz w:val="22"/>
          <w:szCs w:val="22"/>
        </w:rPr>
      </w:pPr>
      <w:r w:rsidRPr="00D624B1">
        <w:rPr>
          <w:rFonts w:ascii="Arial" w:hAnsi="Arial" w:cs="Arial"/>
          <w:sz w:val="22"/>
          <w:szCs w:val="22"/>
        </w:rPr>
        <w:t>USB est sélectionné. Valider</w:t>
      </w:r>
      <w:r w:rsidR="008C4FA8">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sidDel="00A9773B">
        <w:rPr>
          <w:rFonts w:ascii="Arial" w:hAnsi="Arial" w:cs="Arial"/>
          <w:sz w:val="22"/>
          <w:szCs w:val="22"/>
        </w:rPr>
        <w:t xml:space="preserve"> </w:t>
      </w:r>
      <w:r w:rsidR="000E1972" w:rsidRPr="00D624B1">
        <w:rPr>
          <w:rFonts w:ascii="Arial" w:hAnsi="Arial" w:cs="Arial"/>
          <w:sz w:val="22"/>
          <w:szCs w:val="22"/>
        </w:rPr>
        <w:t>Ecran, Sb, Sd.</w:t>
      </w:r>
    </w:p>
    <w:p w:rsidR="000E1972" w:rsidRDefault="00A9773B" w:rsidP="000E1972">
      <w:pPr>
        <w:pStyle w:val="Textebrut"/>
        <w:rPr>
          <w:rFonts w:ascii="Arial" w:hAnsi="Arial" w:cs="Arial"/>
          <w:sz w:val="22"/>
          <w:szCs w:val="22"/>
        </w:rPr>
      </w:pPr>
      <w:r>
        <w:rPr>
          <w:rFonts w:ascii="Arial" w:hAnsi="Arial" w:cs="Arial"/>
          <w:sz w:val="22"/>
          <w:szCs w:val="22"/>
        </w:rPr>
        <w:t>Le premier dossier ou fichier est sélectionné. Aller à l’objet suivant de type différent, ici Nouveau dossier</w:t>
      </w:r>
      <w:r w:rsidR="005F30C4">
        <w:rPr>
          <w:rFonts w:ascii="Arial" w:hAnsi="Arial" w:cs="Arial"/>
          <w:sz w:val="22"/>
          <w:szCs w:val="22"/>
        </w:rPr>
        <w:t xml:space="preserve"> ;</w:t>
      </w:r>
      <w:r>
        <w:rPr>
          <w:rFonts w:ascii="Arial" w:hAnsi="Arial" w:cs="Arial"/>
          <w:sz w:val="22"/>
          <w:szCs w:val="22"/>
        </w:rPr>
        <w:t xml:space="preserve"> 2 doigts glissés à droite</w:t>
      </w:r>
      <w:r w:rsidR="005F30C4">
        <w:rPr>
          <w:rFonts w:ascii="Arial" w:hAnsi="Arial" w:cs="Arial"/>
          <w:sz w:val="22"/>
          <w:szCs w:val="22"/>
        </w:rPr>
        <w:t xml:space="preserve"> ;</w:t>
      </w:r>
      <w:r>
        <w:rPr>
          <w:rFonts w:ascii="Arial" w:hAnsi="Arial" w:cs="Arial"/>
          <w:sz w:val="22"/>
          <w:szCs w:val="22"/>
        </w:rPr>
        <w:t xml:space="preserve"> Ecran, Sb.</w:t>
      </w:r>
    </w:p>
    <w:p w:rsidR="00A9773B" w:rsidRPr="00D624B1" w:rsidRDefault="00A9773B" w:rsidP="00A9773B">
      <w:pPr>
        <w:pStyle w:val="Textebrut"/>
        <w:rPr>
          <w:rFonts w:ascii="Arial" w:hAnsi="Arial" w:cs="Arial"/>
          <w:sz w:val="22"/>
          <w:szCs w:val="22"/>
        </w:rPr>
      </w:pPr>
      <w:r>
        <w:rPr>
          <w:rFonts w:ascii="Arial" w:hAnsi="Arial" w:cs="Arial"/>
          <w:sz w:val="22"/>
          <w:szCs w:val="22"/>
        </w:rPr>
        <w:t xml:space="preserve">Nouveau dossier est sélectionné. </w:t>
      </w:r>
      <w:r w:rsidRPr="00D624B1">
        <w:rPr>
          <w:rFonts w:ascii="Arial" w:hAnsi="Arial" w:cs="Arial"/>
          <w:sz w:val="22"/>
          <w:szCs w:val="22"/>
        </w:rPr>
        <w:t xml:space="preserve">Aller à l’objet suivant du même type, ici, </w:t>
      </w:r>
      <w:r>
        <w:rPr>
          <w:rFonts w:ascii="Arial" w:hAnsi="Arial" w:cs="Arial"/>
          <w:sz w:val="22"/>
          <w:szCs w:val="22"/>
        </w:rPr>
        <w:t>Enregistrer</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sidR="00917A23">
        <w:rPr>
          <w:rFonts w:ascii="Arial" w:hAnsi="Arial" w:cs="Arial"/>
          <w:sz w:val="22"/>
          <w:szCs w:val="22"/>
        </w:rPr>
        <w:t xml:space="preserve"> </w:t>
      </w:r>
      <w:r w:rsidRPr="00D624B1">
        <w:rPr>
          <w:rFonts w:ascii="Arial" w:hAnsi="Arial" w:cs="Arial"/>
          <w:sz w:val="22"/>
          <w:szCs w:val="22"/>
        </w:rPr>
        <w:t xml:space="preserve">Ecran, </w:t>
      </w:r>
      <w:r w:rsidR="005F30C4">
        <w:rPr>
          <w:rFonts w:ascii="Arial" w:hAnsi="Arial" w:cs="Arial"/>
          <w:sz w:val="22"/>
          <w:szCs w:val="22"/>
        </w:rPr>
        <w:t>Sd.</w:t>
      </w:r>
    </w:p>
    <w:p w:rsidR="00A9773B" w:rsidRDefault="00A9773B" w:rsidP="00A9773B">
      <w:pPr>
        <w:pStyle w:val="Textebrut"/>
        <w:rPr>
          <w:rFonts w:ascii="Arial" w:hAnsi="Arial" w:cs="Arial"/>
          <w:sz w:val="22"/>
          <w:szCs w:val="22"/>
        </w:rPr>
      </w:pPr>
      <w:r>
        <w:rPr>
          <w:rFonts w:ascii="Arial" w:hAnsi="Arial" w:cs="Arial"/>
          <w:sz w:val="22"/>
          <w:szCs w:val="22"/>
        </w:rPr>
        <w:t>Enregistrer</w:t>
      </w:r>
      <w:r w:rsidRPr="00D624B1">
        <w:rPr>
          <w:rFonts w:ascii="Arial" w:hAnsi="Arial" w:cs="Arial"/>
          <w:sz w:val="22"/>
          <w:szCs w:val="22"/>
        </w:rPr>
        <w:t xml:space="preserve">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sidDel="00A9773B">
        <w:rPr>
          <w:rFonts w:ascii="Arial" w:hAnsi="Arial" w:cs="Arial"/>
          <w:sz w:val="22"/>
          <w:szCs w:val="22"/>
        </w:rPr>
        <w:t xml:space="preserve"> </w:t>
      </w:r>
      <w:r w:rsidRPr="00D624B1">
        <w:rPr>
          <w:rFonts w:ascii="Arial" w:hAnsi="Arial" w:cs="Arial"/>
          <w:sz w:val="22"/>
          <w:szCs w:val="22"/>
        </w:rPr>
        <w:t xml:space="preserve">Ecran, Sb, </w:t>
      </w:r>
      <w:r w:rsidR="005F30C4">
        <w:rPr>
          <w:rFonts w:ascii="Arial" w:hAnsi="Arial" w:cs="Arial"/>
          <w:sz w:val="22"/>
          <w:szCs w:val="22"/>
        </w:rPr>
        <w:t>Sd.</w:t>
      </w:r>
    </w:p>
    <w:p w:rsidR="00A9773B" w:rsidRPr="00D624B1" w:rsidRDefault="00A9773B" w:rsidP="000E1972">
      <w:pPr>
        <w:pStyle w:val="Textebrut"/>
        <w:rPr>
          <w:rFonts w:ascii="Arial" w:hAnsi="Arial" w:cs="Arial"/>
          <w:sz w:val="22"/>
          <w:szCs w:val="22"/>
        </w:rPr>
      </w:pPr>
    </w:p>
    <w:p w:rsidR="000E603E" w:rsidRDefault="00881424" w:rsidP="000E603E">
      <w:pPr>
        <w:pStyle w:val="Textebrut"/>
        <w:rPr>
          <w:rFonts w:ascii="Arial" w:hAnsi="Arial" w:cs="Arial"/>
          <w:sz w:val="22"/>
          <w:szCs w:val="22"/>
        </w:rPr>
      </w:pPr>
      <w:r>
        <w:rPr>
          <w:rFonts w:ascii="Arial" w:hAnsi="Arial" w:cs="Arial"/>
          <w:sz w:val="22"/>
          <w:szCs w:val="22"/>
        </w:rPr>
        <w:t xml:space="preserve">Votre document a été rangé </w:t>
      </w:r>
      <w:r w:rsidR="00A9773B">
        <w:rPr>
          <w:rFonts w:ascii="Arial" w:hAnsi="Arial" w:cs="Arial"/>
          <w:sz w:val="22"/>
          <w:szCs w:val="22"/>
        </w:rPr>
        <w:t>sur la clé USB</w:t>
      </w:r>
      <w:r>
        <w:rPr>
          <w:rFonts w:ascii="Arial" w:hAnsi="Arial" w:cs="Arial"/>
          <w:sz w:val="22"/>
          <w:szCs w:val="22"/>
        </w:rPr>
        <w:t xml:space="preserve"> au format txt</w:t>
      </w:r>
      <w:r w:rsidR="00A9773B">
        <w:rPr>
          <w:rFonts w:ascii="Arial" w:hAnsi="Arial" w:cs="Arial"/>
          <w:sz w:val="22"/>
          <w:szCs w:val="22"/>
        </w:rPr>
        <w:t xml:space="preserve"> avec le même nom que </w:t>
      </w:r>
      <w:r w:rsidR="00760692">
        <w:rPr>
          <w:rFonts w:ascii="Arial" w:hAnsi="Arial" w:cs="Arial"/>
          <w:sz w:val="22"/>
          <w:szCs w:val="22"/>
        </w:rPr>
        <w:t>celui que vous lui aviez donné dans l’insideONE</w:t>
      </w:r>
      <w:r>
        <w:rPr>
          <w:rFonts w:ascii="Arial" w:hAnsi="Arial" w:cs="Arial"/>
          <w:sz w:val="22"/>
          <w:szCs w:val="22"/>
        </w:rPr>
        <w:t xml:space="preserve">. </w:t>
      </w:r>
    </w:p>
    <w:p w:rsidR="00760692" w:rsidRDefault="00760692" w:rsidP="000E603E">
      <w:pPr>
        <w:pStyle w:val="Textebrut"/>
        <w:rPr>
          <w:rFonts w:ascii="Arial" w:hAnsi="Arial" w:cs="Arial"/>
          <w:sz w:val="22"/>
          <w:szCs w:val="22"/>
        </w:rPr>
      </w:pPr>
      <w:r>
        <w:rPr>
          <w:rFonts w:ascii="Arial" w:hAnsi="Arial" w:cs="Arial"/>
          <w:sz w:val="22"/>
          <w:szCs w:val="22"/>
        </w:rPr>
        <w:t>Remarque : si vous désiriez changer de nom, il faut utiliser Enregistrer sous.</w:t>
      </w:r>
    </w:p>
    <w:p w:rsidR="002732F3" w:rsidRDefault="00881424" w:rsidP="000E603E">
      <w:pPr>
        <w:pStyle w:val="Textebrut"/>
        <w:rPr>
          <w:rFonts w:ascii="Arial" w:hAnsi="Arial" w:cs="Arial"/>
          <w:sz w:val="22"/>
          <w:szCs w:val="22"/>
        </w:rPr>
      </w:pPr>
      <w:r>
        <w:rPr>
          <w:rFonts w:ascii="Arial" w:hAnsi="Arial" w:cs="Arial"/>
          <w:sz w:val="22"/>
          <w:szCs w:val="22"/>
        </w:rPr>
        <w:t xml:space="preserve">Vous retournez </w:t>
      </w:r>
      <w:r w:rsidR="002732F3">
        <w:rPr>
          <w:rFonts w:ascii="Arial" w:hAnsi="Arial" w:cs="Arial"/>
          <w:sz w:val="22"/>
          <w:szCs w:val="22"/>
        </w:rPr>
        <w:t xml:space="preserve">dans le document d’origine. </w:t>
      </w:r>
    </w:p>
    <w:p w:rsidR="00881424" w:rsidRPr="00D624B1" w:rsidRDefault="002732F3" w:rsidP="000E603E">
      <w:pPr>
        <w:pStyle w:val="Textebrut"/>
        <w:rPr>
          <w:rFonts w:ascii="Arial" w:hAnsi="Arial" w:cs="Arial"/>
          <w:sz w:val="22"/>
          <w:szCs w:val="22"/>
        </w:rPr>
      </w:pPr>
      <w:r>
        <w:rPr>
          <w:rFonts w:ascii="Arial" w:hAnsi="Arial" w:cs="Arial"/>
          <w:sz w:val="22"/>
          <w:szCs w:val="22"/>
        </w:rPr>
        <w:t>Attention : SI vous modifiez le document, il faudra à nouveau l’envoyer sur la clé USB.</w:t>
      </w:r>
    </w:p>
    <w:p w:rsidR="000E603E" w:rsidRPr="00D624B1" w:rsidRDefault="000E603E" w:rsidP="000E603E">
      <w:pPr>
        <w:pStyle w:val="Textebrut"/>
        <w:rPr>
          <w:rFonts w:ascii="Arial" w:hAnsi="Arial" w:cs="Arial"/>
          <w:sz w:val="22"/>
          <w:szCs w:val="22"/>
        </w:rPr>
      </w:pPr>
    </w:p>
    <w:p w:rsidR="000E603E" w:rsidRPr="00D624B1" w:rsidRDefault="000E603E" w:rsidP="008A1B85">
      <w:pPr>
        <w:pStyle w:val="Titre4"/>
        <w:rPr>
          <w:rFonts w:ascii="Arial" w:hAnsi="Arial" w:cs="Arial"/>
        </w:rPr>
      </w:pPr>
      <w:bookmarkStart w:id="100" w:name="_Hlk504571924"/>
      <w:bookmarkEnd w:id="99"/>
      <w:r w:rsidRPr="00D624B1">
        <w:rPr>
          <w:rFonts w:ascii="Arial" w:hAnsi="Arial" w:cs="Arial"/>
        </w:rPr>
        <w:t>Polices.</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Comme dans tout éditeur de texte, il est possible de sélectionner le style d’écriture. Il est aussi possible de modifier le style d’un texte déjà écrit.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Dans cet exemple nous allons sélectionner un mot et changer son style typographique.</w:t>
      </w:r>
    </w:p>
    <w:p w:rsidR="008A1B85" w:rsidRPr="00D624B1" w:rsidRDefault="008A1B85" w:rsidP="008A1B85">
      <w:pPr>
        <w:pStyle w:val="Textebrut"/>
        <w:rPr>
          <w:rFonts w:ascii="Arial" w:hAnsi="Arial" w:cs="Arial"/>
          <w:sz w:val="22"/>
          <w:szCs w:val="22"/>
        </w:rPr>
      </w:pPr>
      <w:r w:rsidRPr="00D624B1">
        <w:rPr>
          <w:rFonts w:ascii="Arial" w:hAnsi="Arial" w:cs="Arial"/>
          <w:sz w:val="22"/>
          <w:szCs w:val="22"/>
        </w:rPr>
        <w:t xml:space="preserve">Pour sélectionner un mot faire un triple </w:t>
      </w:r>
      <w:r w:rsidR="00553D16">
        <w:rPr>
          <w:rFonts w:ascii="Arial" w:hAnsi="Arial" w:cs="Arial"/>
          <w:sz w:val="22"/>
          <w:szCs w:val="22"/>
        </w:rPr>
        <w:t>tap</w:t>
      </w:r>
      <w:r w:rsidRPr="00D624B1">
        <w:rPr>
          <w:rFonts w:ascii="Arial" w:hAnsi="Arial" w:cs="Arial"/>
          <w:sz w:val="22"/>
          <w:szCs w:val="22"/>
        </w:rPr>
        <w:t xml:space="preserve"> à un doigt sur le mot désiré.</w:t>
      </w:r>
    </w:p>
    <w:p w:rsidR="008A1B85" w:rsidRPr="00D624B1" w:rsidRDefault="008A1B85" w:rsidP="008A1B85">
      <w:pPr>
        <w:pStyle w:val="Textebrut"/>
        <w:rPr>
          <w:rFonts w:ascii="Arial" w:hAnsi="Arial" w:cs="Arial"/>
          <w:sz w:val="22"/>
          <w:szCs w:val="22"/>
        </w:rPr>
      </w:pPr>
      <w:r w:rsidRPr="00D624B1">
        <w:rPr>
          <w:rFonts w:ascii="Arial" w:hAnsi="Arial" w:cs="Arial"/>
          <w:sz w:val="22"/>
          <w:szCs w:val="22"/>
        </w:rPr>
        <w:t>Le mot apparait avec les points 7 et 8 en braille, et à l’écran en violet clair.</w:t>
      </w:r>
    </w:p>
    <w:p w:rsidR="008A1B85" w:rsidRPr="00D624B1" w:rsidRDefault="008A1B85" w:rsidP="008A1B85">
      <w:pPr>
        <w:pStyle w:val="Textebrut"/>
        <w:rPr>
          <w:rFonts w:ascii="Arial" w:hAnsi="Arial" w:cs="Arial"/>
          <w:sz w:val="22"/>
          <w:szCs w:val="22"/>
        </w:rPr>
      </w:pPr>
      <w:r w:rsidRPr="00D624B1">
        <w:rPr>
          <w:rFonts w:ascii="Arial" w:hAnsi="Arial" w:cs="Arial"/>
          <w:sz w:val="22"/>
          <w:szCs w:val="22"/>
        </w:rPr>
        <w:t>Pour les autres modes de sélection, voir la rubrique Pop / sélection.</w:t>
      </w:r>
    </w:p>
    <w:p w:rsidR="000E603E" w:rsidRPr="00D624B1" w:rsidRDefault="000E603E" w:rsidP="000E603E">
      <w:pPr>
        <w:pStyle w:val="Textebrut"/>
        <w:rPr>
          <w:rFonts w:ascii="Arial" w:hAnsi="Arial" w:cs="Arial"/>
          <w:sz w:val="22"/>
          <w:szCs w:val="22"/>
        </w:rPr>
      </w:pPr>
    </w:p>
    <w:p w:rsidR="00760692" w:rsidRPr="00D624B1" w:rsidRDefault="005F30C4" w:rsidP="00760692">
      <w:pPr>
        <w:pStyle w:val="Textebrut"/>
        <w:rPr>
          <w:rFonts w:ascii="Arial" w:hAnsi="Arial" w:cs="Arial"/>
          <w:sz w:val="22"/>
          <w:szCs w:val="22"/>
        </w:rPr>
      </w:pPr>
      <w:r>
        <w:rPr>
          <w:rFonts w:ascii="Arial" w:hAnsi="Arial" w:cs="Arial"/>
          <w:sz w:val="22"/>
          <w:szCs w:val="22"/>
        </w:rPr>
        <w:t>Action ; Geste ; Zone</w:t>
      </w:r>
    </w:p>
    <w:p w:rsidR="000E603E" w:rsidRPr="00D624B1" w:rsidRDefault="00760692" w:rsidP="000E603E">
      <w:pPr>
        <w:pStyle w:val="Textebrut"/>
        <w:rPr>
          <w:rFonts w:ascii="Arial" w:hAnsi="Arial" w:cs="Arial"/>
          <w:sz w:val="22"/>
          <w:szCs w:val="22"/>
        </w:rPr>
      </w:pPr>
      <w:r w:rsidRPr="00D624B1">
        <w:rPr>
          <w:rFonts w:ascii="Arial" w:hAnsi="Arial" w:cs="Arial"/>
          <w:sz w:val="22"/>
          <w:szCs w:val="22"/>
        </w:rPr>
        <w:t>Sélectionne le mot pointé en braille</w:t>
      </w:r>
      <w:r w:rsidR="005F30C4">
        <w:rPr>
          <w:rFonts w:ascii="Arial" w:hAnsi="Arial" w:cs="Arial"/>
          <w:sz w:val="22"/>
          <w:szCs w:val="22"/>
        </w:rPr>
        <w:t xml:space="preserve"> ;</w:t>
      </w:r>
      <w:r w:rsidRPr="00D624B1" w:rsidDel="00760692">
        <w:rPr>
          <w:rFonts w:ascii="Arial" w:hAnsi="Arial" w:cs="Arial"/>
          <w:sz w:val="22"/>
          <w:szCs w:val="22"/>
        </w:rPr>
        <w:t xml:space="preserve"> </w:t>
      </w:r>
      <w:r w:rsidRPr="00D624B1">
        <w:rPr>
          <w:rFonts w:ascii="Arial" w:hAnsi="Arial" w:cs="Arial"/>
          <w:sz w:val="22"/>
          <w:szCs w:val="22"/>
        </w:rPr>
        <w:t xml:space="preserve">3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8A1B85" w:rsidRPr="00D624B1">
        <w:rPr>
          <w:rFonts w:ascii="Arial" w:hAnsi="Arial" w:cs="Arial"/>
          <w:sz w:val="22"/>
          <w:szCs w:val="22"/>
        </w:rPr>
        <w:t>Sb</w:t>
      </w:r>
      <w:r w:rsidR="000E603E" w:rsidRPr="00D624B1">
        <w:rPr>
          <w:rFonts w:ascii="Arial" w:hAnsi="Arial" w:cs="Arial"/>
          <w:sz w:val="22"/>
          <w:szCs w:val="22"/>
        </w:rPr>
        <w:t>.</w:t>
      </w:r>
    </w:p>
    <w:p w:rsidR="000E603E" w:rsidRPr="00D624B1" w:rsidRDefault="00760692" w:rsidP="000E603E">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RUN. (Barre de Menu)</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sidR="00917A23">
        <w:rPr>
          <w:rFonts w:ascii="Arial" w:hAnsi="Arial" w:cs="Arial"/>
          <w:sz w:val="22"/>
          <w:szCs w:val="22"/>
        </w:rPr>
        <w:t xml:space="preserve"> </w:t>
      </w:r>
      <w:r w:rsidR="008A1B85" w:rsidRPr="00D624B1">
        <w:rPr>
          <w:rFonts w:ascii="Arial" w:hAnsi="Arial" w:cs="Arial"/>
          <w:sz w:val="22"/>
          <w:szCs w:val="22"/>
        </w:rPr>
        <w:t>Ecran, Sb</w:t>
      </w:r>
      <w:r w:rsidR="000E603E" w:rsidRPr="00D624B1">
        <w:rPr>
          <w:rFonts w:ascii="Arial" w:hAnsi="Arial" w:cs="Arial"/>
          <w:sz w:val="22"/>
          <w:szCs w:val="22"/>
        </w:rPr>
        <w:t>.</w:t>
      </w:r>
    </w:p>
    <w:p w:rsidR="008A1B85" w:rsidRPr="00D624B1" w:rsidRDefault="00760692" w:rsidP="008A1B85">
      <w:pPr>
        <w:pStyle w:val="Textebrut"/>
        <w:rPr>
          <w:rFonts w:ascii="Arial" w:hAnsi="Arial" w:cs="Arial"/>
          <w:sz w:val="22"/>
          <w:szCs w:val="22"/>
        </w:rPr>
      </w:pPr>
      <w:r w:rsidRPr="00D624B1">
        <w:rPr>
          <w:rFonts w:ascii="Arial" w:hAnsi="Arial" w:cs="Arial"/>
          <w:sz w:val="22"/>
          <w:szCs w:val="22"/>
        </w:rPr>
        <w:t>Ranger est sélectionné. Aller à l’objet suivant du même type, ici, Envoyer</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Pr>
          <w:rFonts w:ascii="Arial" w:hAnsi="Arial" w:cs="Arial"/>
          <w:sz w:val="22"/>
          <w:szCs w:val="22"/>
        </w:rPr>
        <w:t xml:space="preserve"> </w:t>
      </w:r>
      <w:r w:rsidR="008A1B85" w:rsidRPr="00D624B1">
        <w:rPr>
          <w:rFonts w:ascii="Arial" w:hAnsi="Arial" w:cs="Arial"/>
          <w:sz w:val="22"/>
          <w:szCs w:val="22"/>
        </w:rPr>
        <w:t>Ecran, Sd.</w:t>
      </w:r>
    </w:p>
    <w:p w:rsidR="008A1B85" w:rsidRPr="00D624B1" w:rsidRDefault="00760692" w:rsidP="008A1B85">
      <w:pPr>
        <w:pStyle w:val="Textebrut"/>
        <w:rPr>
          <w:rFonts w:ascii="Arial" w:hAnsi="Arial" w:cs="Arial"/>
          <w:sz w:val="22"/>
          <w:szCs w:val="22"/>
        </w:rPr>
      </w:pPr>
      <w:r w:rsidRPr="00D624B1">
        <w:rPr>
          <w:rFonts w:ascii="Arial" w:hAnsi="Arial" w:cs="Arial"/>
          <w:sz w:val="22"/>
          <w:szCs w:val="22"/>
        </w:rPr>
        <w:t>Envoyer est sélectionné. Aller à l’objet suivant du même type, ici, Police</w:t>
      </w:r>
      <w:r w:rsidR="004F728D">
        <w:rPr>
          <w:rFonts w:ascii="Arial" w:hAnsi="Arial" w:cs="Arial"/>
          <w:sz w:val="22"/>
          <w:szCs w:val="22"/>
        </w:rPr>
        <w:t xml:space="preserve"> </w:t>
      </w:r>
      <w:r w:rsidRPr="00D624B1">
        <w:rPr>
          <w:rFonts w:ascii="Arial" w:hAnsi="Arial" w:cs="Arial"/>
          <w:sz w:val="22"/>
          <w:szCs w:val="22"/>
        </w:rPr>
        <w:t>; 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8A1B85" w:rsidRPr="00D624B1">
        <w:rPr>
          <w:rFonts w:ascii="Arial" w:hAnsi="Arial" w:cs="Arial"/>
          <w:sz w:val="22"/>
          <w:szCs w:val="22"/>
        </w:rPr>
        <w:t xml:space="preserve">Ecran, </w:t>
      </w:r>
      <w:r w:rsidR="005F30C4">
        <w:rPr>
          <w:rFonts w:ascii="Arial" w:hAnsi="Arial" w:cs="Arial"/>
          <w:sz w:val="22"/>
          <w:szCs w:val="22"/>
        </w:rPr>
        <w:t>Sd.</w:t>
      </w:r>
    </w:p>
    <w:p w:rsidR="008A1B85" w:rsidRPr="00D624B1" w:rsidRDefault="00245E26" w:rsidP="008A1B85">
      <w:pPr>
        <w:pStyle w:val="Textebrut"/>
        <w:rPr>
          <w:rFonts w:ascii="Arial" w:hAnsi="Arial" w:cs="Arial"/>
          <w:sz w:val="22"/>
          <w:szCs w:val="22"/>
        </w:rPr>
      </w:pPr>
      <w:r w:rsidRPr="00D624B1">
        <w:rPr>
          <w:rFonts w:ascii="Arial" w:hAnsi="Arial" w:cs="Arial"/>
          <w:sz w:val="22"/>
          <w:szCs w:val="22"/>
        </w:rPr>
        <w:t>Police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8A1B85" w:rsidRPr="00D624B1">
        <w:rPr>
          <w:rFonts w:ascii="Arial" w:hAnsi="Arial" w:cs="Arial"/>
          <w:sz w:val="22"/>
          <w:szCs w:val="22"/>
        </w:rPr>
        <w:t>Ecran, Sb, Sd.</w:t>
      </w:r>
    </w:p>
    <w:p w:rsidR="000E603E" w:rsidRPr="00D624B1" w:rsidRDefault="00245E26" w:rsidP="000E603E">
      <w:pPr>
        <w:pStyle w:val="Textebrut"/>
        <w:rPr>
          <w:rFonts w:ascii="Arial" w:hAnsi="Arial" w:cs="Arial"/>
          <w:sz w:val="22"/>
          <w:szCs w:val="22"/>
        </w:rPr>
      </w:pPr>
      <w:r w:rsidRPr="00D624B1">
        <w:rPr>
          <w:rFonts w:ascii="Arial" w:hAnsi="Arial" w:cs="Arial"/>
          <w:sz w:val="22"/>
          <w:szCs w:val="22"/>
        </w:rPr>
        <w:t>Un exemple de texte apparaît dans une fenêtre pour voir le résultat de la sélection choisie Gras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8A1B85" w:rsidRPr="00D624B1">
        <w:rPr>
          <w:rFonts w:ascii="Arial" w:hAnsi="Arial" w:cs="Arial"/>
          <w:sz w:val="22"/>
          <w:szCs w:val="22"/>
        </w:rPr>
        <w:t>Ecran, Sb, Sd</w:t>
      </w:r>
      <w:r w:rsidR="000E603E" w:rsidRPr="00D624B1">
        <w:rPr>
          <w:rFonts w:ascii="Arial" w:hAnsi="Arial" w:cs="Arial"/>
          <w:sz w:val="22"/>
          <w:szCs w:val="22"/>
        </w:rPr>
        <w:t>.</w:t>
      </w:r>
    </w:p>
    <w:p w:rsidR="000E603E" w:rsidRPr="00D624B1" w:rsidRDefault="00DB2B90" w:rsidP="000E603E">
      <w:pPr>
        <w:pStyle w:val="Textebrut"/>
        <w:rPr>
          <w:rFonts w:ascii="Arial" w:hAnsi="Arial" w:cs="Arial"/>
          <w:sz w:val="22"/>
          <w:szCs w:val="22"/>
        </w:rPr>
      </w:pPr>
      <w:r w:rsidRPr="00D624B1">
        <w:rPr>
          <w:rFonts w:ascii="Arial" w:hAnsi="Arial" w:cs="Arial"/>
          <w:sz w:val="22"/>
          <w:szCs w:val="22"/>
        </w:rPr>
        <w:t>Gras est sélectionné et activé. La mention ON apparaît en braille, et un trait vert indique cet état à l’écran</w:t>
      </w:r>
      <w:r w:rsidR="000E603E" w:rsidRPr="00D624B1">
        <w:rPr>
          <w:rFonts w:ascii="Arial" w:hAnsi="Arial" w:cs="Arial"/>
          <w:sz w:val="22"/>
          <w:szCs w:val="22"/>
        </w:rPr>
        <w:t>. Aller à l’objet suivant de type différent,</w:t>
      </w:r>
      <w:r w:rsidR="00BE3094" w:rsidRPr="00D624B1">
        <w:rPr>
          <w:rFonts w:ascii="Arial" w:hAnsi="Arial" w:cs="Arial"/>
          <w:sz w:val="22"/>
          <w:szCs w:val="22"/>
        </w:rPr>
        <w:t xml:space="preserve"> </w:t>
      </w:r>
      <w:r w:rsidR="000E603E" w:rsidRPr="00D624B1">
        <w:rPr>
          <w:rFonts w:ascii="Arial" w:hAnsi="Arial" w:cs="Arial"/>
          <w:sz w:val="22"/>
          <w:szCs w:val="22"/>
        </w:rPr>
        <w:t>ici, Ok</w:t>
      </w:r>
      <w:r w:rsidR="005F30C4">
        <w:rPr>
          <w:rFonts w:ascii="Arial" w:hAnsi="Arial" w:cs="Arial"/>
          <w:sz w:val="22"/>
          <w:szCs w:val="22"/>
        </w:rPr>
        <w:t xml:space="preserve"> ;</w:t>
      </w:r>
      <w:r w:rsidRPr="00DB2B90">
        <w:rPr>
          <w:rFonts w:ascii="Arial" w:hAnsi="Arial" w:cs="Arial"/>
          <w:sz w:val="22"/>
          <w:szCs w:val="22"/>
        </w:rPr>
        <w:t xml:space="preserve"> </w:t>
      </w:r>
      <w:r w:rsidR="0070080E" w:rsidRPr="00D624B1">
        <w:rPr>
          <w:rFonts w:ascii="Arial" w:hAnsi="Arial" w:cs="Arial"/>
          <w:sz w:val="22"/>
          <w:szCs w:val="22"/>
        </w:rPr>
        <w:t xml:space="preserve">2 </w:t>
      </w:r>
      <w:r w:rsidR="0070080E">
        <w:rPr>
          <w:rFonts w:ascii="Arial" w:hAnsi="Arial" w:cs="Arial"/>
          <w:sz w:val="22"/>
          <w:szCs w:val="22"/>
        </w:rPr>
        <w:t>tap</w:t>
      </w:r>
      <w:r w:rsidR="0070080E" w:rsidRPr="00D624B1">
        <w:rPr>
          <w:rFonts w:ascii="Arial" w:hAnsi="Arial" w:cs="Arial"/>
          <w:sz w:val="22"/>
          <w:szCs w:val="22"/>
        </w:rPr>
        <w:t>s à 1 doigt</w:t>
      </w:r>
      <w:r w:rsidR="005F30C4">
        <w:rPr>
          <w:rFonts w:ascii="Arial" w:hAnsi="Arial" w:cs="Arial"/>
          <w:sz w:val="22"/>
          <w:szCs w:val="22"/>
        </w:rPr>
        <w:t xml:space="preserve"> ;</w:t>
      </w:r>
      <w:r w:rsidR="0070080E" w:rsidRPr="00D624B1">
        <w:rPr>
          <w:rFonts w:ascii="Arial" w:hAnsi="Arial" w:cs="Arial"/>
          <w:sz w:val="22"/>
          <w:szCs w:val="22"/>
        </w:rPr>
        <w:t xml:space="preserve"> Ecran, Sb, </w:t>
      </w:r>
      <w:r w:rsidR="005F30C4">
        <w:rPr>
          <w:rFonts w:ascii="Arial" w:hAnsi="Arial" w:cs="Arial"/>
          <w:sz w:val="22"/>
          <w:szCs w:val="22"/>
        </w:rPr>
        <w:t>Sd.</w:t>
      </w:r>
    </w:p>
    <w:p w:rsidR="00BE3094" w:rsidRPr="00D624B1" w:rsidRDefault="00DB2B90" w:rsidP="00BE3094">
      <w:pPr>
        <w:pStyle w:val="Textebrut"/>
        <w:rPr>
          <w:rFonts w:ascii="Arial" w:hAnsi="Arial" w:cs="Arial"/>
          <w:sz w:val="22"/>
          <w:szCs w:val="22"/>
        </w:rPr>
      </w:pPr>
      <w:r w:rsidRPr="00D624B1">
        <w:rPr>
          <w:rFonts w:ascii="Arial" w:hAnsi="Arial" w:cs="Arial"/>
          <w:sz w:val="22"/>
          <w:szCs w:val="22"/>
        </w:rPr>
        <w:t>Ok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BE3094" w:rsidRPr="00D624B1">
        <w:rPr>
          <w:rFonts w:ascii="Arial" w:hAnsi="Arial" w:cs="Arial"/>
          <w:sz w:val="22"/>
          <w:szCs w:val="22"/>
        </w:rPr>
        <w:t>Ecran, Sb, Sd.</w:t>
      </w:r>
    </w:p>
    <w:p w:rsidR="00BE3094" w:rsidRPr="00D624B1" w:rsidRDefault="00BE3094" w:rsidP="00BE3094">
      <w:pPr>
        <w:pStyle w:val="Textebrut"/>
        <w:rPr>
          <w:rFonts w:ascii="Arial" w:hAnsi="Arial" w:cs="Arial"/>
          <w:sz w:val="22"/>
          <w:szCs w:val="22"/>
        </w:rPr>
      </w:pPr>
    </w:p>
    <w:p w:rsidR="000E603E" w:rsidRDefault="007C3CC2" w:rsidP="000E603E">
      <w:pPr>
        <w:pStyle w:val="Textebrut"/>
        <w:rPr>
          <w:rFonts w:ascii="Arial" w:hAnsi="Arial" w:cs="Arial"/>
          <w:sz w:val="22"/>
          <w:szCs w:val="22"/>
        </w:rPr>
      </w:pPr>
      <w:r>
        <w:rPr>
          <w:rFonts w:ascii="Arial" w:hAnsi="Arial" w:cs="Arial"/>
          <w:sz w:val="22"/>
          <w:szCs w:val="22"/>
        </w:rPr>
        <w:t xml:space="preserve">Retour au document </w:t>
      </w:r>
      <w:r w:rsidR="000E603E" w:rsidRPr="00D624B1">
        <w:rPr>
          <w:rFonts w:ascii="Arial" w:hAnsi="Arial" w:cs="Arial"/>
          <w:sz w:val="22"/>
          <w:szCs w:val="22"/>
        </w:rPr>
        <w:t>d’origine avec la modification de la police apportée sur le mot sélectionné.</w:t>
      </w:r>
    </w:p>
    <w:p w:rsidR="002732F3" w:rsidRPr="00D624B1" w:rsidRDefault="002732F3" w:rsidP="000E603E">
      <w:pPr>
        <w:pStyle w:val="Textebrut"/>
        <w:rPr>
          <w:rFonts w:ascii="Arial" w:hAnsi="Arial" w:cs="Arial"/>
          <w:sz w:val="22"/>
          <w:szCs w:val="22"/>
        </w:rPr>
      </w:pPr>
      <w:r>
        <w:rPr>
          <w:rFonts w:ascii="Arial" w:hAnsi="Arial" w:cs="Arial"/>
          <w:sz w:val="22"/>
          <w:szCs w:val="22"/>
        </w:rPr>
        <w:t>Astuce : vous pouvez activer plusieurs objets en même temps, comme le gras, l’italique et le souligné.</w:t>
      </w:r>
    </w:p>
    <w:bookmarkEnd w:id="100"/>
    <w:p w:rsidR="000E603E" w:rsidRPr="00D624B1" w:rsidRDefault="000E603E" w:rsidP="000E603E">
      <w:pPr>
        <w:pStyle w:val="Textebrut"/>
        <w:rPr>
          <w:rFonts w:ascii="Arial" w:hAnsi="Arial" w:cs="Arial"/>
          <w:sz w:val="22"/>
          <w:szCs w:val="22"/>
        </w:rPr>
      </w:pPr>
    </w:p>
    <w:p w:rsidR="000E603E" w:rsidRPr="00D624B1" w:rsidRDefault="000E603E" w:rsidP="008C26B1">
      <w:pPr>
        <w:pStyle w:val="Titre4"/>
        <w:rPr>
          <w:rFonts w:ascii="Arial" w:hAnsi="Arial" w:cs="Arial"/>
        </w:rPr>
      </w:pPr>
      <w:r w:rsidRPr="00D624B1">
        <w:rPr>
          <w:rFonts w:ascii="Arial" w:hAnsi="Arial" w:cs="Arial"/>
        </w:rPr>
        <w:t>Dupliquer.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Dans cet exemple nous allons sélectionner un </w:t>
      </w:r>
      <w:r w:rsidR="005B0E78">
        <w:rPr>
          <w:rFonts w:ascii="Arial" w:hAnsi="Arial" w:cs="Arial"/>
          <w:sz w:val="22"/>
          <w:szCs w:val="22"/>
        </w:rPr>
        <w:t xml:space="preserve">groupe de </w:t>
      </w:r>
      <w:r w:rsidRPr="00D624B1">
        <w:rPr>
          <w:rFonts w:ascii="Arial" w:hAnsi="Arial" w:cs="Arial"/>
          <w:sz w:val="22"/>
          <w:szCs w:val="22"/>
        </w:rPr>
        <w:t>mot</w:t>
      </w:r>
      <w:r w:rsidR="005B0E78">
        <w:rPr>
          <w:rFonts w:ascii="Arial" w:hAnsi="Arial" w:cs="Arial"/>
          <w:sz w:val="22"/>
          <w:szCs w:val="22"/>
        </w:rPr>
        <w:t>s</w:t>
      </w:r>
      <w:r w:rsidRPr="00D624B1">
        <w:rPr>
          <w:rFonts w:ascii="Arial" w:hAnsi="Arial" w:cs="Arial"/>
          <w:sz w:val="22"/>
          <w:szCs w:val="22"/>
        </w:rPr>
        <w:t>, le</w:t>
      </w:r>
      <w:r w:rsidR="005B0E78">
        <w:rPr>
          <w:rFonts w:ascii="Arial" w:hAnsi="Arial" w:cs="Arial"/>
          <w:sz w:val="22"/>
          <w:szCs w:val="22"/>
        </w:rPr>
        <w:t>s</w:t>
      </w:r>
      <w:r w:rsidRPr="00D624B1">
        <w:rPr>
          <w:rFonts w:ascii="Arial" w:hAnsi="Arial" w:cs="Arial"/>
          <w:sz w:val="22"/>
          <w:szCs w:val="22"/>
        </w:rPr>
        <w:t xml:space="preserve"> copier et le</w:t>
      </w:r>
      <w:r w:rsidR="005B0E78">
        <w:rPr>
          <w:rFonts w:ascii="Arial" w:hAnsi="Arial" w:cs="Arial"/>
          <w:sz w:val="22"/>
          <w:szCs w:val="22"/>
        </w:rPr>
        <w:t>s</w:t>
      </w:r>
      <w:r w:rsidRPr="00D624B1">
        <w:rPr>
          <w:rFonts w:ascii="Arial" w:hAnsi="Arial" w:cs="Arial"/>
          <w:sz w:val="22"/>
          <w:szCs w:val="22"/>
        </w:rPr>
        <w:t xml:space="preserve"> coller.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Pour sélectionner un </w:t>
      </w:r>
      <w:r w:rsidR="005B0E78">
        <w:rPr>
          <w:rFonts w:ascii="Arial" w:hAnsi="Arial" w:cs="Arial"/>
          <w:sz w:val="22"/>
          <w:szCs w:val="22"/>
        </w:rPr>
        <w:t xml:space="preserve">seul </w:t>
      </w:r>
      <w:r w:rsidRPr="00D624B1">
        <w:rPr>
          <w:rFonts w:ascii="Arial" w:hAnsi="Arial" w:cs="Arial"/>
          <w:sz w:val="22"/>
          <w:szCs w:val="22"/>
        </w:rPr>
        <w:t xml:space="preserve">mot faire un triple </w:t>
      </w:r>
      <w:r w:rsidR="00553D16">
        <w:rPr>
          <w:rFonts w:ascii="Arial" w:hAnsi="Arial" w:cs="Arial"/>
          <w:sz w:val="22"/>
          <w:szCs w:val="22"/>
        </w:rPr>
        <w:t>tap</w:t>
      </w:r>
      <w:r w:rsidRPr="00D624B1">
        <w:rPr>
          <w:rFonts w:ascii="Arial" w:hAnsi="Arial" w:cs="Arial"/>
          <w:sz w:val="22"/>
          <w:szCs w:val="22"/>
        </w:rPr>
        <w:t xml:space="preserve"> à un doigt sur le mot désiré.</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Le mot apparait avec les points 7 et 8 en braille, et à l’écran en violet clair.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Pour les autres modes de sélection, voir la rubrique Pop /</w:t>
      </w:r>
      <w:r w:rsidR="008C26B1" w:rsidRPr="00D624B1">
        <w:rPr>
          <w:rFonts w:ascii="Arial" w:hAnsi="Arial" w:cs="Arial"/>
          <w:sz w:val="22"/>
          <w:szCs w:val="22"/>
        </w:rPr>
        <w:t xml:space="preserve"> </w:t>
      </w:r>
      <w:r w:rsidRPr="00D624B1">
        <w:rPr>
          <w:rFonts w:ascii="Arial" w:hAnsi="Arial" w:cs="Arial"/>
          <w:sz w:val="22"/>
          <w:szCs w:val="22"/>
        </w:rPr>
        <w:t>sélection</w:t>
      </w:r>
      <w:r w:rsidR="005B0E78">
        <w:rPr>
          <w:rFonts w:ascii="Arial" w:hAnsi="Arial" w:cs="Arial"/>
          <w:sz w:val="22"/>
          <w:szCs w:val="22"/>
        </w:rPr>
        <w:t xml:space="preserve"> 6.2.3.2</w:t>
      </w:r>
      <w:r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5B0E78" w:rsidRDefault="005B0E78" w:rsidP="008C26B1">
      <w:pPr>
        <w:pStyle w:val="Textebrut"/>
        <w:rPr>
          <w:rFonts w:ascii="Arial" w:hAnsi="Arial" w:cs="Arial"/>
          <w:sz w:val="22"/>
          <w:szCs w:val="22"/>
        </w:rPr>
      </w:pPr>
      <w:r>
        <w:rPr>
          <w:rFonts w:ascii="Arial" w:hAnsi="Arial" w:cs="Arial"/>
          <w:sz w:val="22"/>
          <w:szCs w:val="22"/>
        </w:rPr>
        <w:t xml:space="preserve">Avant de </w:t>
      </w:r>
      <w:r w:rsidR="0016461D">
        <w:rPr>
          <w:rFonts w:ascii="Arial" w:hAnsi="Arial" w:cs="Arial"/>
          <w:sz w:val="22"/>
          <w:szCs w:val="22"/>
        </w:rPr>
        <w:t>dupliquer</w:t>
      </w:r>
      <w:r>
        <w:rPr>
          <w:rFonts w:ascii="Arial" w:hAnsi="Arial" w:cs="Arial"/>
          <w:sz w:val="22"/>
          <w:szCs w:val="22"/>
        </w:rPr>
        <w:t xml:space="preserve">, il faut sélectionner un groupe de mots, pour cela, </w:t>
      </w:r>
      <w:r w:rsidR="0070080E">
        <w:rPr>
          <w:rFonts w:ascii="Arial" w:hAnsi="Arial" w:cs="Arial"/>
          <w:sz w:val="22"/>
          <w:szCs w:val="22"/>
        </w:rPr>
        <w:t>veuillez-vous</w:t>
      </w:r>
      <w:r>
        <w:rPr>
          <w:rFonts w:ascii="Arial" w:hAnsi="Arial" w:cs="Arial"/>
          <w:sz w:val="22"/>
          <w:szCs w:val="22"/>
        </w:rPr>
        <w:t xml:space="preserve"> reporter aux étapes </w:t>
      </w:r>
      <w:r w:rsidR="0016461D">
        <w:rPr>
          <w:rFonts w:ascii="Arial" w:hAnsi="Arial" w:cs="Arial"/>
          <w:sz w:val="22"/>
          <w:szCs w:val="22"/>
        </w:rPr>
        <w:t>du paragraphe 6.2.3.2. Ici nous considérons que les mots viennent d’être sélectionnés.</w:t>
      </w:r>
    </w:p>
    <w:p w:rsidR="0070080E" w:rsidRDefault="0070080E" w:rsidP="008C26B1">
      <w:pPr>
        <w:pStyle w:val="Textebrut"/>
        <w:rPr>
          <w:rFonts w:ascii="Arial" w:hAnsi="Arial" w:cs="Arial"/>
          <w:sz w:val="22"/>
          <w:szCs w:val="22"/>
        </w:rPr>
      </w:pPr>
    </w:p>
    <w:p w:rsidR="00DB2B90" w:rsidRPr="00D624B1" w:rsidRDefault="005F30C4" w:rsidP="00DB2B90">
      <w:pPr>
        <w:pStyle w:val="Textebrut"/>
        <w:rPr>
          <w:rFonts w:ascii="Arial" w:hAnsi="Arial" w:cs="Arial"/>
          <w:sz w:val="22"/>
          <w:szCs w:val="22"/>
        </w:rPr>
      </w:pPr>
      <w:r>
        <w:rPr>
          <w:rFonts w:ascii="Arial" w:hAnsi="Arial" w:cs="Arial"/>
          <w:sz w:val="22"/>
          <w:szCs w:val="22"/>
        </w:rPr>
        <w:t>Action ; Geste ; Zone</w:t>
      </w:r>
    </w:p>
    <w:p w:rsidR="008C26B1" w:rsidRPr="00D624B1" w:rsidRDefault="00DB2B90" w:rsidP="008C26B1">
      <w:pPr>
        <w:pStyle w:val="Textebrut"/>
        <w:rPr>
          <w:rFonts w:ascii="Arial" w:hAnsi="Arial" w:cs="Arial"/>
          <w:sz w:val="22"/>
          <w:szCs w:val="22"/>
        </w:rPr>
      </w:pPr>
      <w:r>
        <w:rPr>
          <w:rFonts w:ascii="Arial" w:hAnsi="Arial" w:cs="Arial"/>
          <w:sz w:val="22"/>
          <w:szCs w:val="22"/>
        </w:rPr>
        <w:t>Appelle le</w:t>
      </w:r>
      <w:r w:rsidRPr="00D624B1">
        <w:rPr>
          <w:rFonts w:ascii="Arial" w:hAnsi="Arial" w:cs="Arial"/>
          <w:sz w:val="22"/>
          <w:szCs w:val="22"/>
        </w:rPr>
        <w:t xml:space="preserve"> Menu RUN. (Barre de Menu)</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Pr>
          <w:rFonts w:ascii="Arial" w:hAnsi="Arial" w:cs="Arial"/>
          <w:sz w:val="22"/>
          <w:szCs w:val="22"/>
        </w:rPr>
        <w:t xml:space="preserve"> </w:t>
      </w:r>
      <w:r w:rsidR="008C26B1" w:rsidRPr="00D624B1">
        <w:rPr>
          <w:rFonts w:ascii="Arial" w:hAnsi="Arial" w:cs="Arial"/>
          <w:sz w:val="22"/>
          <w:szCs w:val="22"/>
        </w:rPr>
        <w:t>Ecran, Sb.</w:t>
      </w:r>
    </w:p>
    <w:p w:rsidR="008C26B1" w:rsidRPr="00D624B1" w:rsidRDefault="00DB2B90" w:rsidP="008C26B1">
      <w:pPr>
        <w:pStyle w:val="Textebrut"/>
        <w:rPr>
          <w:rFonts w:ascii="Arial" w:hAnsi="Arial" w:cs="Arial"/>
          <w:sz w:val="22"/>
          <w:szCs w:val="22"/>
        </w:rPr>
      </w:pPr>
      <w:r w:rsidRPr="00D624B1">
        <w:rPr>
          <w:rFonts w:ascii="Arial" w:hAnsi="Arial" w:cs="Arial"/>
          <w:sz w:val="22"/>
          <w:szCs w:val="22"/>
        </w:rPr>
        <w:t>Ranger est sélectionné. Aller à l’objet suivant du même type, ici, Envoyer</w:t>
      </w:r>
      <w:r w:rsidR="004F728D">
        <w:rPr>
          <w:rFonts w:ascii="Arial" w:hAnsi="Arial" w:cs="Arial"/>
          <w:sz w:val="22"/>
          <w:szCs w:val="22"/>
        </w:rPr>
        <w:t xml:space="preserve"> </w:t>
      </w:r>
      <w:r w:rsidRPr="00D624B1">
        <w:rPr>
          <w:rFonts w:ascii="Arial" w:hAnsi="Arial" w:cs="Arial"/>
          <w:sz w:val="22"/>
          <w:szCs w:val="22"/>
        </w:rPr>
        <w:t>; 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8C26B1" w:rsidRPr="00D624B1">
        <w:rPr>
          <w:rFonts w:ascii="Arial" w:hAnsi="Arial" w:cs="Arial"/>
          <w:sz w:val="22"/>
          <w:szCs w:val="22"/>
        </w:rPr>
        <w:t>Ecran, Sd.</w:t>
      </w:r>
    </w:p>
    <w:p w:rsidR="008C26B1" w:rsidRPr="00D624B1" w:rsidRDefault="00DB2B90" w:rsidP="008C26B1">
      <w:pPr>
        <w:pStyle w:val="Textebrut"/>
        <w:rPr>
          <w:rFonts w:ascii="Arial" w:hAnsi="Arial" w:cs="Arial"/>
          <w:sz w:val="22"/>
          <w:szCs w:val="22"/>
        </w:rPr>
      </w:pPr>
      <w:r w:rsidRPr="00D624B1">
        <w:rPr>
          <w:rFonts w:ascii="Arial" w:hAnsi="Arial" w:cs="Arial"/>
          <w:sz w:val="22"/>
          <w:szCs w:val="22"/>
        </w:rPr>
        <w:t>Envoyer est sélectionné. Aller à l’objet suivant du même type, ici, Police</w:t>
      </w:r>
      <w:r w:rsidR="004F728D">
        <w:rPr>
          <w:rFonts w:ascii="Arial" w:hAnsi="Arial" w:cs="Arial"/>
          <w:sz w:val="22"/>
          <w:szCs w:val="22"/>
        </w:rPr>
        <w:t xml:space="preserve"> </w:t>
      </w:r>
      <w:r w:rsidRPr="00D624B1">
        <w:rPr>
          <w:rFonts w:ascii="Arial" w:hAnsi="Arial" w:cs="Arial"/>
          <w:sz w:val="22"/>
          <w:szCs w:val="22"/>
        </w:rPr>
        <w:t>; 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8C26B1" w:rsidRPr="00D624B1">
        <w:rPr>
          <w:rFonts w:ascii="Arial" w:hAnsi="Arial" w:cs="Arial"/>
          <w:sz w:val="22"/>
          <w:szCs w:val="22"/>
        </w:rPr>
        <w:t>Ecran, Sd.</w:t>
      </w:r>
    </w:p>
    <w:p w:rsidR="008C26B1" w:rsidRPr="00D624B1" w:rsidRDefault="00DB2B90" w:rsidP="008C26B1">
      <w:pPr>
        <w:pStyle w:val="Textebrut"/>
        <w:rPr>
          <w:rFonts w:ascii="Arial" w:hAnsi="Arial" w:cs="Arial"/>
          <w:sz w:val="22"/>
          <w:szCs w:val="22"/>
        </w:rPr>
      </w:pPr>
      <w:r w:rsidRPr="00D624B1">
        <w:rPr>
          <w:rFonts w:ascii="Arial" w:hAnsi="Arial" w:cs="Arial"/>
          <w:sz w:val="22"/>
          <w:szCs w:val="22"/>
        </w:rPr>
        <w:t>Police est sélectionné. Aller à l’objet suivant du même type, ici, Dupliquer</w:t>
      </w:r>
      <w:r w:rsidR="004F728D">
        <w:rPr>
          <w:rFonts w:ascii="Arial" w:hAnsi="Arial" w:cs="Arial"/>
          <w:sz w:val="22"/>
          <w:szCs w:val="22"/>
        </w:rPr>
        <w:t xml:space="preserve"> </w:t>
      </w:r>
      <w:r w:rsidRPr="00D624B1">
        <w:rPr>
          <w:rFonts w:ascii="Arial" w:hAnsi="Arial" w:cs="Arial"/>
          <w:sz w:val="22"/>
          <w:szCs w:val="22"/>
        </w:rPr>
        <w:t>; 1 doigt glissé vers la droite</w:t>
      </w:r>
      <w:r w:rsidR="005F30C4">
        <w:rPr>
          <w:rFonts w:ascii="Arial" w:hAnsi="Arial" w:cs="Arial"/>
          <w:sz w:val="22"/>
          <w:szCs w:val="22"/>
        </w:rPr>
        <w:t xml:space="preserve"> ;</w:t>
      </w:r>
      <w:r w:rsidRPr="00D624B1">
        <w:rPr>
          <w:rFonts w:ascii="Arial" w:hAnsi="Arial" w:cs="Arial"/>
          <w:sz w:val="22"/>
          <w:szCs w:val="22"/>
        </w:rPr>
        <w:t xml:space="preserve"> </w:t>
      </w:r>
      <w:r w:rsidR="008C26B1" w:rsidRPr="00D624B1">
        <w:rPr>
          <w:rFonts w:ascii="Arial" w:hAnsi="Arial" w:cs="Arial"/>
          <w:sz w:val="22"/>
          <w:szCs w:val="22"/>
        </w:rPr>
        <w:t>Ecran, Sd.</w:t>
      </w:r>
    </w:p>
    <w:p w:rsidR="008C26B1" w:rsidRPr="00D624B1" w:rsidRDefault="0045007E" w:rsidP="008C26B1">
      <w:pPr>
        <w:pStyle w:val="Textebrut"/>
        <w:rPr>
          <w:rFonts w:ascii="Arial" w:hAnsi="Arial" w:cs="Arial"/>
          <w:sz w:val="22"/>
          <w:szCs w:val="22"/>
        </w:rPr>
      </w:pPr>
      <w:r w:rsidRPr="00D624B1">
        <w:rPr>
          <w:rFonts w:ascii="Arial" w:hAnsi="Arial" w:cs="Arial"/>
          <w:sz w:val="22"/>
          <w:szCs w:val="22"/>
        </w:rPr>
        <w:t>Dupliquer est sélectionné. Valider</w:t>
      </w:r>
      <w:r w:rsidR="004F728D">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008C26B1" w:rsidRPr="00D624B1">
        <w:rPr>
          <w:rFonts w:ascii="Arial" w:hAnsi="Arial" w:cs="Arial"/>
          <w:sz w:val="22"/>
          <w:szCs w:val="22"/>
        </w:rPr>
        <w:t xml:space="preserve">Ecran, Sb, Sd </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Astuce : Pour passer</w:t>
      </w:r>
      <w:r w:rsidR="008C26B1" w:rsidRPr="00D624B1">
        <w:rPr>
          <w:rFonts w:ascii="Arial" w:hAnsi="Arial" w:cs="Arial"/>
          <w:sz w:val="22"/>
          <w:szCs w:val="22"/>
        </w:rPr>
        <w:t xml:space="preserve"> de R</w:t>
      </w:r>
      <w:r w:rsidRPr="00D624B1">
        <w:rPr>
          <w:rFonts w:ascii="Arial" w:hAnsi="Arial" w:cs="Arial"/>
          <w:sz w:val="22"/>
          <w:szCs w:val="22"/>
        </w:rPr>
        <w:t xml:space="preserve">anger à </w:t>
      </w:r>
      <w:r w:rsidR="008C26B1" w:rsidRPr="00D624B1">
        <w:rPr>
          <w:rFonts w:ascii="Arial" w:hAnsi="Arial" w:cs="Arial"/>
          <w:sz w:val="22"/>
          <w:szCs w:val="22"/>
        </w:rPr>
        <w:t>D</w:t>
      </w:r>
      <w:r w:rsidRPr="00D624B1">
        <w:rPr>
          <w:rFonts w:ascii="Arial" w:hAnsi="Arial" w:cs="Arial"/>
          <w:sz w:val="22"/>
          <w:szCs w:val="22"/>
        </w:rPr>
        <w:t>upliquer,</w:t>
      </w:r>
      <w:r w:rsidR="008C26B1" w:rsidRPr="00D624B1">
        <w:rPr>
          <w:rFonts w:ascii="Arial" w:hAnsi="Arial" w:cs="Arial"/>
          <w:sz w:val="22"/>
          <w:szCs w:val="22"/>
        </w:rPr>
        <w:t xml:space="preserve"> </w:t>
      </w:r>
      <w:r w:rsidRPr="00D624B1">
        <w:rPr>
          <w:rFonts w:ascii="Arial" w:hAnsi="Arial" w:cs="Arial"/>
          <w:sz w:val="22"/>
          <w:szCs w:val="22"/>
        </w:rPr>
        <w:t>utiliser 3 doigts glissés</w:t>
      </w:r>
      <w:r w:rsidR="008C26B1" w:rsidRPr="00D624B1">
        <w:rPr>
          <w:rFonts w:ascii="Arial" w:hAnsi="Arial" w:cs="Arial"/>
          <w:sz w:val="22"/>
          <w:szCs w:val="22"/>
        </w:rPr>
        <w:t xml:space="preserve"> </w:t>
      </w:r>
      <w:r w:rsidRPr="00D624B1">
        <w:rPr>
          <w:rFonts w:ascii="Arial" w:hAnsi="Arial" w:cs="Arial"/>
          <w:sz w:val="22"/>
          <w:szCs w:val="22"/>
        </w:rPr>
        <w:t>vers la droite.</w:t>
      </w:r>
    </w:p>
    <w:p w:rsidR="008C26B1" w:rsidRPr="00D624B1" w:rsidRDefault="0045007E" w:rsidP="008C26B1">
      <w:pPr>
        <w:pStyle w:val="Textebrut"/>
        <w:rPr>
          <w:rFonts w:ascii="Arial" w:hAnsi="Arial" w:cs="Arial"/>
          <w:sz w:val="22"/>
          <w:szCs w:val="22"/>
        </w:rPr>
      </w:pPr>
      <w:r w:rsidRPr="00D624B1">
        <w:rPr>
          <w:rFonts w:ascii="Arial" w:hAnsi="Arial" w:cs="Arial"/>
          <w:sz w:val="22"/>
          <w:szCs w:val="22"/>
        </w:rPr>
        <w:t xml:space="preserve">Copier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8C26B1" w:rsidRPr="00D624B1">
        <w:rPr>
          <w:rFonts w:ascii="Arial" w:hAnsi="Arial" w:cs="Arial"/>
          <w:sz w:val="22"/>
          <w:szCs w:val="22"/>
        </w:rPr>
        <w:t>Ecran, Sb, Sd.</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Le </w:t>
      </w:r>
      <w:r w:rsidR="0016461D">
        <w:rPr>
          <w:rFonts w:ascii="Arial" w:hAnsi="Arial" w:cs="Arial"/>
          <w:sz w:val="22"/>
          <w:szCs w:val="22"/>
        </w:rPr>
        <w:t xml:space="preserve">groupe de </w:t>
      </w:r>
      <w:r w:rsidRPr="00D624B1">
        <w:rPr>
          <w:rFonts w:ascii="Arial" w:hAnsi="Arial" w:cs="Arial"/>
          <w:sz w:val="22"/>
          <w:szCs w:val="22"/>
        </w:rPr>
        <w:t>mot</w:t>
      </w:r>
      <w:r w:rsidR="0016461D">
        <w:rPr>
          <w:rFonts w:ascii="Arial" w:hAnsi="Arial" w:cs="Arial"/>
          <w:sz w:val="22"/>
          <w:szCs w:val="22"/>
        </w:rPr>
        <w:t>s</w:t>
      </w:r>
      <w:r w:rsidRPr="00D624B1">
        <w:rPr>
          <w:rFonts w:ascii="Arial" w:hAnsi="Arial" w:cs="Arial"/>
          <w:sz w:val="22"/>
          <w:szCs w:val="22"/>
        </w:rPr>
        <w:t xml:space="preserve"> à copier est mémorisé.</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Vous vous retrouvez dans le document d’origine.</w:t>
      </w:r>
    </w:p>
    <w:p w:rsidR="000E603E" w:rsidRDefault="00ED7C8B" w:rsidP="000E603E">
      <w:pPr>
        <w:pStyle w:val="Textebrut"/>
        <w:rPr>
          <w:rFonts w:ascii="Arial" w:hAnsi="Arial" w:cs="Arial"/>
          <w:sz w:val="22"/>
          <w:szCs w:val="22"/>
        </w:rPr>
      </w:pPr>
      <w:r w:rsidRPr="00D624B1">
        <w:rPr>
          <w:rFonts w:ascii="Arial" w:hAnsi="Arial" w:cs="Arial"/>
          <w:sz w:val="22"/>
          <w:szCs w:val="22"/>
        </w:rPr>
        <w:t>Remarque :</w:t>
      </w:r>
      <w:r w:rsidR="000E603E" w:rsidRPr="00D624B1">
        <w:rPr>
          <w:rFonts w:ascii="Arial" w:hAnsi="Arial" w:cs="Arial"/>
          <w:sz w:val="22"/>
          <w:szCs w:val="22"/>
        </w:rPr>
        <w:t xml:space="preserve"> Le</w:t>
      </w:r>
      <w:r w:rsidR="0016461D">
        <w:rPr>
          <w:rFonts w:ascii="Arial" w:hAnsi="Arial" w:cs="Arial"/>
          <w:sz w:val="22"/>
          <w:szCs w:val="22"/>
        </w:rPr>
        <w:t>s</w:t>
      </w:r>
      <w:r w:rsidR="000E603E" w:rsidRPr="00D624B1">
        <w:rPr>
          <w:rFonts w:ascii="Arial" w:hAnsi="Arial" w:cs="Arial"/>
          <w:sz w:val="22"/>
          <w:szCs w:val="22"/>
        </w:rPr>
        <w:t xml:space="preserve"> mot</w:t>
      </w:r>
      <w:r w:rsidR="0016461D">
        <w:rPr>
          <w:rFonts w:ascii="Arial" w:hAnsi="Arial" w:cs="Arial"/>
          <w:sz w:val="22"/>
          <w:szCs w:val="22"/>
        </w:rPr>
        <w:t>s</w:t>
      </w:r>
      <w:r w:rsidR="000E603E" w:rsidRPr="00D624B1">
        <w:rPr>
          <w:rFonts w:ascii="Arial" w:hAnsi="Arial" w:cs="Arial"/>
          <w:sz w:val="22"/>
          <w:szCs w:val="22"/>
        </w:rPr>
        <w:t xml:space="preserve"> </w:t>
      </w:r>
      <w:r w:rsidR="0016461D">
        <w:rPr>
          <w:rFonts w:ascii="Arial" w:hAnsi="Arial" w:cs="Arial"/>
          <w:sz w:val="22"/>
          <w:szCs w:val="22"/>
        </w:rPr>
        <w:t>sont</w:t>
      </w:r>
      <w:r w:rsidR="0016461D" w:rsidRPr="00D624B1">
        <w:rPr>
          <w:rFonts w:ascii="Arial" w:hAnsi="Arial" w:cs="Arial"/>
          <w:sz w:val="22"/>
          <w:szCs w:val="22"/>
        </w:rPr>
        <w:t xml:space="preserve"> </w:t>
      </w:r>
      <w:r w:rsidR="000E603E" w:rsidRPr="00D624B1">
        <w:rPr>
          <w:rFonts w:ascii="Arial" w:hAnsi="Arial" w:cs="Arial"/>
          <w:sz w:val="22"/>
          <w:szCs w:val="22"/>
        </w:rPr>
        <w:t>toujours sélectionné</w:t>
      </w:r>
      <w:r w:rsidR="0016461D">
        <w:rPr>
          <w:rFonts w:ascii="Arial" w:hAnsi="Arial" w:cs="Arial"/>
          <w:sz w:val="22"/>
          <w:szCs w:val="22"/>
        </w:rPr>
        <w:t>s</w:t>
      </w:r>
      <w:r w:rsidR="000E603E" w:rsidRPr="00D624B1">
        <w:rPr>
          <w:rFonts w:ascii="Arial" w:hAnsi="Arial" w:cs="Arial"/>
          <w:sz w:val="22"/>
          <w:szCs w:val="22"/>
        </w:rPr>
        <w:t>, il faut donc enlever la sélection, soit en déplaçant le curseur à l’aide des curseurs routine</w:t>
      </w:r>
      <w:r w:rsidR="00305926">
        <w:rPr>
          <w:rFonts w:ascii="Arial" w:hAnsi="Arial" w:cs="Arial"/>
          <w:sz w:val="22"/>
          <w:szCs w:val="22"/>
        </w:rPr>
        <w:t>s</w:t>
      </w:r>
      <w:r w:rsidR="000E603E" w:rsidRPr="00D624B1">
        <w:rPr>
          <w:rFonts w:ascii="Arial" w:hAnsi="Arial" w:cs="Arial"/>
          <w:sz w:val="22"/>
          <w:szCs w:val="22"/>
        </w:rPr>
        <w:t>, ou avec une flèche, ou en faisant échappement.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Déplacer le curseur à l’endroit </w:t>
      </w:r>
      <w:r w:rsidR="005636C4" w:rsidRPr="00D624B1">
        <w:rPr>
          <w:rFonts w:ascii="Arial" w:hAnsi="Arial" w:cs="Arial"/>
          <w:sz w:val="22"/>
          <w:szCs w:val="22"/>
        </w:rPr>
        <w:t>où</w:t>
      </w:r>
      <w:r w:rsidRPr="00D624B1">
        <w:rPr>
          <w:rFonts w:ascii="Arial" w:hAnsi="Arial" w:cs="Arial"/>
          <w:sz w:val="22"/>
          <w:szCs w:val="22"/>
        </w:rPr>
        <w:t xml:space="preserve"> vous désirez coller le mot.</w:t>
      </w:r>
    </w:p>
    <w:p w:rsidR="005636C4" w:rsidRPr="00D624B1" w:rsidRDefault="0045007E" w:rsidP="005636C4">
      <w:pPr>
        <w:pStyle w:val="Textebrut"/>
        <w:rPr>
          <w:rFonts w:ascii="Arial" w:hAnsi="Arial" w:cs="Arial"/>
          <w:sz w:val="22"/>
          <w:szCs w:val="22"/>
        </w:rPr>
      </w:pPr>
      <w:r>
        <w:rPr>
          <w:rFonts w:ascii="Arial" w:hAnsi="Arial" w:cs="Arial"/>
          <w:sz w:val="22"/>
          <w:szCs w:val="22"/>
        </w:rPr>
        <w:t>Appelle le</w:t>
      </w:r>
      <w:r w:rsidRPr="00D624B1">
        <w:rPr>
          <w:rFonts w:ascii="Arial" w:hAnsi="Arial" w:cs="Arial"/>
          <w:sz w:val="22"/>
          <w:szCs w:val="22"/>
        </w:rPr>
        <w:t xml:space="preserve"> Menu RUN. (Barre de Menu</w:t>
      </w:r>
      <w:r w:rsidR="00CD5AED" w:rsidRPr="00D624B1">
        <w:rPr>
          <w:rFonts w:ascii="Arial" w:hAnsi="Arial" w:cs="Arial"/>
          <w:sz w:val="22"/>
          <w:szCs w:val="22"/>
        </w:rPr>
        <w:t>)</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2 doigts</w:t>
      </w:r>
      <w:r w:rsidR="005F30C4">
        <w:rPr>
          <w:rFonts w:ascii="Arial" w:hAnsi="Arial" w:cs="Arial"/>
          <w:sz w:val="22"/>
          <w:szCs w:val="22"/>
        </w:rPr>
        <w:t xml:space="preserve"> ;</w:t>
      </w:r>
      <w:r>
        <w:rPr>
          <w:rFonts w:ascii="Arial" w:hAnsi="Arial" w:cs="Arial"/>
          <w:sz w:val="22"/>
          <w:szCs w:val="22"/>
        </w:rPr>
        <w:t xml:space="preserve"> </w:t>
      </w:r>
      <w:r w:rsidR="005636C4" w:rsidRPr="00D624B1">
        <w:rPr>
          <w:rFonts w:ascii="Arial" w:hAnsi="Arial" w:cs="Arial"/>
          <w:sz w:val="22"/>
          <w:szCs w:val="22"/>
        </w:rPr>
        <w:t>Ecran, Sb.</w:t>
      </w:r>
    </w:p>
    <w:p w:rsidR="005636C4" w:rsidRPr="00D624B1" w:rsidRDefault="0045007E" w:rsidP="005636C4">
      <w:pPr>
        <w:pStyle w:val="Textebrut"/>
        <w:rPr>
          <w:rFonts w:ascii="Arial" w:hAnsi="Arial" w:cs="Arial"/>
          <w:sz w:val="22"/>
          <w:szCs w:val="22"/>
        </w:rPr>
      </w:pPr>
      <w:r w:rsidRPr="00D624B1">
        <w:rPr>
          <w:rFonts w:ascii="Arial" w:hAnsi="Arial" w:cs="Arial"/>
          <w:sz w:val="22"/>
          <w:szCs w:val="22"/>
        </w:rPr>
        <w:t>Ranger est sélectionné. Aller au dernier objet suivant du même type, ici, Dupliquer</w:t>
      </w:r>
      <w:r w:rsidR="005F30C4">
        <w:rPr>
          <w:rFonts w:ascii="Arial" w:hAnsi="Arial" w:cs="Arial"/>
          <w:sz w:val="22"/>
          <w:szCs w:val="22"/>
        </w:rPr>
        <w:t xml:space="preserve"> ;</w:t>
      </w:r>
      <w:r w:rsidRPr="00D624B1">
        <w:rPr>
          <w:rFonts w:ascii="Arial" w:hAnsi="Arial" w:cs="Arial"/>
          <w:sz w:val="22"/>
          <w:szCs w:val="22"/>
        </w:rPr>
        <w:t xml:space="preserve"> 3 doigts glissés vers la droite</w:t>
      </w:r>
      <w:r w:rsidR="005F30C4">
        <w:rPr>
          <w:rFonts w:ascii="Arial" w:hAnsi="Arial" w:cs="Arial"/>
          <w:sz w:val="22"/>
          <w:szCs w:val="22"/>
        </w:rPr>
        <w:t xml:space="preserve"> ;</w:t>
      </w:r>
      <w:r w:rsidRPr="00D624B1">
        <w:rPr>
          <w:rFonts w:ascii="Arial" w:hAnsi="Arial" w:cs="Arial"/>
          <w:sz w:val="22"/>
          <w:szCs w:val="22"/>
        </w:rPr>
        <w:t xml:space="preserve"> </w:t>
      </w:r>
      <w:r w:rsidR="005636C4" w:rsidRPr="00D624B1">
        <w:rPr>
          <w:rFonts w:ascii="Arial" w:hAnsi="Arial" w:cs="Arial"/>
          <w:sz w:val="22"/>
          <w:szCs w:val="22"/>
        </w:rPr>
        <w:t>Ecran, Sb.</w:t>
      </w:r>
    </w:p>
    <w:p w:rsidR="0045007E" w:rsidRDefault="0045007E" w:rsidP="005636C4">
      <w:pPr>
        <w:pStyle w:val="Textebrut"/>
        <w:rPr>
          <w:rFonts w:ascii="Arial" w:hAnsi="Arial" w:cs="Arial"/>
          <w:sz w:val="22"/>
          <w:szCs w:val="22"/>
        </w:rPr>
      </w:pPr>
      <w:r w:rsidRPr="00D624B1">
        <w:rPr>
          <w:rFonts w:ascii="Arial" w:hAnsi="Arial" w:cs="Arial"/>
          <w:sz w:val="22"/>
          <w:szCs w:val="22"/>
        </w:rPr>
        <w:t xml:space="preserve">Dupliquer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 xml:space="preserve">s à </w:t>
      </w:r>
      <w:r w:rsidR="00CD5AED">
        <w:rPr>
          <w:rFonts w:ascii="Arial" w:hAnsi="Arial" w:cs="Arial"/>
          <w:sz w:val="22"/>
          <w:szCs w:val="22"/>
        </w:rPr>
        <w:t>1</w:t>
      </w:r>
      <w:r w:rsidRPr="00D624B1">
        <w:rPr>
          <w:rFonts w:ascii="Arial" w:hAnsi="Arial" w:cs="Arial"/>
          <w:sz w:val="22"/>
          <w:szCs w:val="22"/>
        </w:rPr>
        <w:t xml:space="preserve"> doigt</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r w:rsidR="00CD5AED">
        <w:rPr>
          <w:rFonts w:ascii="Arial" w:hAnsi="Arial" w:cs="Arial"/>
          <w:sz w:val="22"/>
          <w:szCs w:val="22"/>
        </w:rPr>
        <w:t xml:space="preserve">, </w:t>
      </w:r>
      <w:r w:rsidR="005F30C4">
        <w:rPr>
          <w:rFonts w:ascii="Arial" w:hAnsi="Arial" w:cs="Arial"/>
          <w:sz w:val="22"/>
          <w:szCs w:val="22"/>
        </w:rPr>
        <w:t>Sd.</w:t>
      </w:r>
      <w:r w:rsidRPr="00D624B1" w:rsidDel="0045007E">
        <w:rPr>
          <w:rFonts w:ascii="Arial" w:hAnsi="Arial" w:cs="Arial"/>
          <w:sz w:val="22"/>
          <w:szCs w:val="22"/>
        </w:rPr>
        <w:t xml:space="preserve"> </w:t>
      </w:r>
    </w:p>
    <w:p w:rsidR="005636C4" w:rsidRPr="00D624B1" w:rsidRDefault="0045007E" w:rsidP="005636C4">
      <w:pPr>
        <w:pStyle w:val="Textebrut"/>
        <w:rPr>
          <w:rFonts w:ascii="Arial" w:hAnsi="Arial" w:cs="Arial"/>
          <w:sz w:val="22"/>
          <w:szCs w:val="22"/>
        </w:rPr>
      </w:pPr>
      <w:r w:rsidRPr="00D624B1">
        <w:rPr>
          <w:rFonts w:ascii="Arial" w:hAnsi="Arial" w:cs="Arial"/>
          <w:sz w:val="22"/>
          <w:szCs w:val="22"/>
        </w:rPr>
        <w:t xml:space="preserve">Copier est sélectionné. Aller au dernier objet suivant du même type, ici, </w:t>
      </w:r>
      <w:r w:rsidR="00CD5AED" w:rsidRPr="00D624B1">
        <w:rPr>
          <w:rFonts w:ascii="Arial" w:hAnsi="Arial" w:cs="Arial"/>
          <w:sz w:val="22"/>
          <w:szCs w:val="22"/>
        </w:rPr>
        <w:t>Coller</w:t>
      </w:r>
      <w:r w:rsidR="005F30C4">
        <w:rPr>
          <w:rFonts w:ascii="Arial" w:hAnsi="Arial" w:cs="Arial"/>
          <w:sz w:val="22"/>
          <w:szCs w:val="22"/>
        </w:rPr>
        <w:t xml:space="preserve"> ;</w:t>
      </w:r>
      <w:r w:rsidRPr="00D624B1">
        <w:rPr>
          <w:rFonts w:ascii="Arial" w:hAnsi="Arial" w:cs="Arial"/>
          <w:sz w:val="22"/>
          <w:szCs w:val="22"/>
        </w:rPr>
        <w:t xml:space="preserve"> 3 doigts glissés vers la droite</w:t>
      </w:r>
      <w:r w:rsidR="005F30C4">
        <w:rPr>
          <w:rFonts w:ascii="Arial" w:hAnsi="Arial" w:cs="Arial"/>
          <w:sz w:val="22"/>
          <w:szCs w:val="22"/>
        </w:rPr>
        <w:t xml:space="preserve"> ;</w:t>
      </w:r>
      <w:r w:rsidRPr="00D624B1" w:rsidDel="0045007E">
        <w:rPr>
          <w:rFonts w:ascii="Arial" w:hAnsi="Arial" w:cs="Arial"/>
          <w:sz w:val="22"/>
          <w:szCs w:val="22"/>
        </w:rPr>
        <w:t xml:space="preserve"> </w:t>
      </w:r>
      <w:r w:rsidR="005636C4" w:rsidRPr="00D624B1">
        <w:rPr>
          <w:rFonts w:ascii="Arial" w:hAnsi="Arial" w:cs="Arial"/>
          <w:sz w:val="22"/>
          <w:szCs w:val="22"/>
        </w:rPr>
        <w:t>Ecran, Sb.</w:t>
      </w:r>
    </w:p>
    <w:p w:rsidR="005636C4" w:rsidRPr="00D624B1" w:rsidRDefault="0045007E" w:rsidP="005636C4">
      <w:pPr>
        <w:pStyle w:val="Textebrut"/>
        <w:rPr>
          <w:rFonts w:ascii="Arial" w:hAnsi="Arial" w:cs="Arial"/>
          <w:sz w:val="22"/>
          <w:szCs w:val="22"/>
        </w:rPr>
      </w:pPr>
      <w:r w:rsidRPr="00D624B1">
        <w:rPr>
          <w:rFonts w:ascii="Arial" w:hAnsi="Arial" w:cs="Arial"/>
          <w:sz w:val="22"/>
          <w:szCs w:val="22"/>
        </w:rPr>
        <w:t>Coller est sélectionné. 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00CD5AED">
        <w:rPr>
          <w:rFonts w:ascii="Arial" w:hAnsi="Arial" w:cs="Arial"/>
          <w:sz w:val="22"/>
          <w:szCs w:val="22"/>
        </w:rPr>
        <w:t xml:space="preserve"> </w:t>
      </w:r>
      <w:r w:rsidR="005636C4" w:rsidRPr="00D624B1">
        <w:rPr>
          <w:rFonts w:ascii="Arial" w:hAnsi="Arial" w:cs="Arial"/>
          <w:sz w:val="22"/>
          <w:szCs w:val="22"/>
        </w:rPr>
        <w:t>Ecran, Sb, Sd.</w:t>
      </w:r>
    </w:p>
    <w:p w:rsidR="005636C4" w:rsidRPr="00D624B1" w:rsidRDefault="005636C4" w:rsidP="005636C4">
      <w:pPr>
        <w:pStyle w:val="Textebrut"/>
        <w:rPr>
          <w:rFonts w:ascii="Arial" w:hAnsi="Arial" w:cs="Arial"/>
          <w:sz w:val="22"/>
          <w:szCs w:val="22"/>
        </w:rPr>
      </w:pPr>
    </w:p>
    <w:p w:rsidR="000E603E" w:rsidRDefault="0016461D" w:rsidP="000E603E">
      <w:pPr>
        <w:pStyle w:val="Textebrut"/>
        <w:rPr>
          <w:rFonts w:ascii="Arial" w:hAnsi="Arial" w:cs="Arial"/>
          <w:sz w:val="22"/>
          <w:szCs w:val="22"/>
        </w:rPr>
      </w:pPr>
      <w:r>
        <w:rPr>
          <w:rFonts w:ascii="Arial" w:hAnsi="Arial" w:cs="Arial"/>
          <w:sz w:val="22"/>
          <w:szCs w:val="22"/>
        </w:rPr>
        <w:t>Une fois la validation faite, vous vous retrouvez dans le document d’origine</w:t>
      </w:r>
      <w:r w:rsidR="00EF31EC">
        <w:rPr>
          <w:rFonts w:ascii="Arial" w:hAnsi="Arial" w:cs="Arial"/>
          <w:sz w:val="22"/>
          <w:szCs w:val="22"/>
        </w:rPr>
        <w:t xml:space="preserve"> avec votre sélection de mots collée à l’endroit désiré.</w:t>
      </w:r>
    </w:p>
    <w:p w:rsidR="00EF31EC" w:rsidRDefault="00EF31EC" w:rsidP="000E603E">
      <w:pPr>
        <w:pStyle w:val="Textebrut"/>
        <w:rPr>
          <w:rFonts w:ascii="Arial" w:hAnsi="Arial" w:cs="Arial"/>
          <w:sz w:val="22"/>
          <w:szCs w:val="22"/>
        </w:rPr>
      </w:pPr>
      <w:r>
        <w:rPr>
          <w:rFonts w:ascii="Arial" w:hAnsi="Arial" w:cs="Arial"/>
          <w:sz w:val="22"/>
          <w:szCs w:val="22"/>
        </w:rPr>
        <w:t>Astuce : Pour Copier, vous pouvez faire Ctrl+c, en remplacement des 7 premières étapes.</w:t>
      </w:r>
    </w:p>
    <w:p w:rsidR="00EF31EC" w:rsidRPr="00D624B1" w:rsidRDefault="00EF31EC" w:rsidP="000E603E">
      <w:pPr>
        <w:pStyle w:val="Textebrut"/>
        <w:rPr>
          <w:rFonts w:ascii="Arial" w:hAnsi="Arial" w:cs="Arial"/>
          <w:sz w:val="22"/>
          <w:szCs w:val="22"/>
        </w:rPr>
      </w:pPr>
      <w:r>
        <w:rPr>
          <w:rFonts w:ascii="Arial" w:hAnsi="Arial" w:cs="Arial"/>
          <w:sz w:val="22"/>
          <w:szCs w:val="22"/>
        </w:rPr>
        <w:t xml:space="preserve">Pour Coller, vous pouvez faire Ctrl+v, en remplaçant des dernières étapes. </w:t>
      </w:r>
    </w:p>
    <w:p w:rsidR="000E603E" w:rsidRPr="00D624B1" w:rsidRDefault="000E603E" w:rsidP="000E603E">
      <w:pPr>
        <w:pStyle w:val="Textebrut"/>
        <w:rPr>
          <w:rFonts w:ascii="Arial" w:hAnsi="Arial" w:cs="Arial"/>
          <w:sz w:val="22"/>
          <w:szCs w:val="22"/>
        </w:rPr>
      </w:pPr>
    </w:p>
    <w:p w:rsidR="000E603E" w:rsidRPr="00D624B1" w:rsidRDefault="000E603E" w:rsidP="00DC437D">
      <w:pPr>
        <w:pStyle w:val="Titre3"/>
        <w:rPr>
          <w:rFonts w:ascii="Arial" w:hAnsi="Arial" w:cs="Arial"/>
        </w:rPr>
      </w:pPr>
      <w:bookmarkStart w:id="101" w:name="_Toc485822966"/>
      <w:bookmarkStart w:id="102" w:name="_Toc504725548"/>
      <w:r w:rsidRPr="00D624B1">
        <w:rPr>
          <w:rFonts w:ascii="Arial" w:hAnsi="Arial" w:cs="Arial"/>
        </w:rPr>
        <w:t>Menu POP.</w:t>
      </w:r>
      <w:bookmarkEnd w:id="101"/>
      <w:bookmarkEnd w:id="102"/>
    </w:p>
    <w:p w:rsidR="000E603E" w:rsidRPr="00D624B1" w:rsidRDefault="000E603E" w:rsidP="00DC437D">
      <w:pPr>
        <w:pStyle w:val="Titre4"/>
        <w:rPr>
          <w:rFonts w:ascii="Arial" w:hAnsi="Arial" w:cs="Arial"/>
        </w:rPr>
      </w:pPr>
      <w:r w:rsidRPr="00D624B1">
        <w:rPr>
          <w:rFonts w:ascii="Arial" w:hAnsi="Arial" w:cs="Arial"/>
        </w:rPr>
        <w:t>Annuler.</w:t>
      </w:r>
    </w:p>
    <w:p w:rsidR="009D0401" w:rsidRPr="00D624B1" w:rsidRDefault="009D0401" w:rsidP="009D0401">
      <w:pPr>
        <w:pStyle w:val="Textebrut"/>
        <w:rPr>
          <w:rFonts w:ascii="Arial" w:hAnsi="Arial" w:cs="Arial"/>
          <w:sz w:val="22"/>
          <w:szCs w:val="22"/>
        </w:rPr>
      </w:pPr>
      <w:r w:rsidRPr="00D624B1">
        <w:rPr>
          <w:rFonts w:ascii="Arial" w:hAnsi="Arial" w:cs="Arial"/>
          <w:sz w:val="22"/>
          <w:szCs w:val="22"/>
        </w:rPr>
        <w:t>Pour lancer le Menu POP (Menu contextuel) il faut être dans un document déjà ouvert dans Note.</w:t>
      </w:r>
    </w:p>
    <w:p w:rsidR="000E603E" w:rsidRPr="00D624B1" w:rsidRDefault="000E603E" w:rsidP="000E603E">
      <w:pPr>
        <w:pStyle w:val="Textebrut"/>
        <w:rPr>
          <w:rFonts w:ascii="Arial" w:hAnsi="Arial" w:cs="Arial"/>
          <w:sz w:val="22"/>
          <w:szCs w:val="22"/>
        </w:rPr>
      </w:pPr>
    </w:p>
    <w:p w:rsidR="0045007E" w:rsidRPr="00D624B1" w:rsidRDefault="005F30C4" w:rsidP="0045007E">
      <w:pPr>
        <w:pStyle w:val="Textebrut"/>
        <w:rPr>
          <w:rFonts w:ascii="Arial" w:hAnsi="Arial" w:cs="Arial"/>
          <w:sz w:val="22"/>
          <w:szCs w:val="22"/>
        </w:rPr>
      </w:pPr>
      <w:r>
        <w:rPr>
          <w:rFonts w:ascii="Arial" w:hAnsi="Arial" w:cs="Arial"/>
          <w:sz w:val="22"/>
          <w:szCs w:val="22"/>
        </w:rPr>
        <w:t>Action ; Geste ; Zone</w:t>
      </w:r>
    </w:p>
    <w:p w:rsidR="009D0401" w:rsidRPr="00D624B1" w:rsidRDefault="0045007E" w:rsidP="009D0401">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917A23">
        <w:rPr>
          <w:rFonts w:ascii="Arial" w:hAnsi="Arial" w:cs="Arial"/>
          <w:sz w:val="22"/>
          <w:szCs w:val="22"/>
        </w:rPr>
        <w:t xml:space="preserve"> </w:t>
      </w:r>
      <w:r w:rsidRPr="00D624B1">
        <w:rPr>
          <w:rFonts w:ascii="Arial" w:hAnsi="Arial" w:cs="Arial"/>
          <w:sz w:val="22"/>
          <w:szCs w:val="22"/>
        </w:rPr>
        <w:t>; 2 doigts maintenus 2 secondes</w:t>
      </w:r>
      <w:r w:rsidR="005F30C4">
        <w:rPr>
          <w:rFonts w:ascii="Arial" w:hAnsi="Arial" w:cs="Arial"/>
          <w:sz w:val="22"/>
          <w:szCs w:val="22"/>
        </w:rPr>
        <w:t xml:space="preserve"> ;</w:t>
      </w:r>
      <w:r w:rsidR="009D0401" w:rsidRPr="00D624B1">
        <w:rPr>
          <w:rFonts w:ascii="Arial" w:hAnsi="Arial" w:cs="Arial"/>
          <w:sz w:val="22"/>
          <w:szCs w:val="22"/>
        </w:rPr>
        <w:t>Ecran, Sb.</w:t>
      </w:r>
    </w:p>
    <w:p w:rsidR="009D0401" w:rsidRPr="00D624B1" w:rsidRDefault="009D0401" w:rsidP="009D0401">
      <w:pPr>
        <w:pStyle w:val="Textebrut"/>
        <w:rPr>
          <w:rFonts w:ascii="Arial" w:hAnsi="Arial" w:cs="Arial"/>
          <w:sz w:val="22"/>
          <w:szCs w:val="22"/>
        </w:rPr>
      </w:pPr>
      <w:r w:rsidRPr="00D624B1">
        <w:rPr>
          <w:rFonts w:ascii="Arial" w:hAnsi="Arial" w:cs="Arial"/>
          <w:sz w:val="22"/>
          <w:szCs w:val="22"/>
        </w:rPr>
        <w:t>Le menu POP (Menu contextuel) apparaît au-dessus de la zone texte.</w:t>
      </w:r>
      <w:r w:rsidR="0045007E" w:rsidRPr="0045007E">
        <w:rPr>
          <w:rFonts w:ascii="Arial" w:hAnsi="Arial" w:cs="Arial"/>
          <w:sz w:val="22"/>
          <w:szCs w:val="22"/>
        </w:rPr>
        <w:t xml:space="preserve"> </w:t>
      </w:r>
      <w:r w:rsidR="0045007E">
        <w:rPr>
          <w:rFonts w:ascii="Arial" w:hAnsi="Arial" w:cs="Arial"/>
          <w:sz w:val="22"/>
          <w:szCs w:val="22"/>
        </w:rPr>
        <w:t>Annuler</w:t>
      </w:r>
      <w:r w:rsidR="0045007E" w:rsidRPr="00D624B1">
        <w:rPr>
          <w:rFonts w:ascii="Arial" w:hAnsi="Arial" w:cs="Arial"/>
          <w:sz w:val="22"/>
          <w:szCs w:val="22"/>
        </w:rPr>
        <w:t xml:space="preserve"> est sélectionné. Valider</w:t>
      </w:r>
      <w:r w:rsidR="00917A23">
        <w:rPr>
          <w:rFonts w:ascii="Arial" w:hAnsi="Arial" w:cs="Arial"/>
          <w:sz w:val="22"/>
          <w:szCs w:val="22"/>
        </w:rPr>
        <w:t xml:space="preserve"> </w:t>
      </w:r>
      <w:r w:rsidR="0045007E">
        <w:rPr>
          <w:rFonts w:ascii="Arial" w:hAnsi="Arial" w:cs="Arial"/>
          <w:sz w:val="22"/>
          <w:szCs w:val="22"/>
        </w:rPr>
        <w:t>; 2 taps à 1 doigt</w:t>
      </w:r>
      <w:r w:rsidR="005F30C4">
        <w:rPr>
          <w:rFonts w:ascii="Arial" w:hAnsi="Arial" w:cs="Arial"/>
          <w:sz w:val="22"/>
          <w:szCs w:val="22"/>
        </w:rPr>
        <w:t xml:space="preserve"> ;</w:t>
      </w:r>
      <w:r w:rsidR="00917A23">
        <w:rPr>
          <w:rFonts w:ascii="Arial" w:hAnsi="Arial" w:cs="Arial"/>
          <w:sz w:val="22"/>
          <w:szCs w:val="22"/>
        </w:rPr>
        <w:t xml:space="preserve"> </w:t>
      </w:r>
      <w:r w:rsidRPr="00D624B1">
        <w:rPr>
          <w:rFonts w:ascii="Arial" w:hAnsi="Arial" w:cs="Arial"/>
          <w:sz w:val="22"/>
          <w:szCs w:val="22"/>
        </w:rPr>
        <w:t>Ecran, Sb, S</w:t>
      </w:r>
      <w:r w:rsidR="007C3CC2">
        <w:rPr>
          <w:rFonts w:ascii="Arial" w:hAnsi="Arial" w:cs="Arial"/>
          <w:sz w:val="22"/>
          <w:szCs w:val="22"/>
        </w:rPr>
        <w:t>d </w:t>
      </w:r>
    </w:p>
    <w:p w:rsidR="009D0401" w:rsidRPr="00D624B1" w:rsidRDefault="009D0401" w:rsidP="009D0401">
      <w:pPr>
        <w:pStyle w:val="Textebrut"/>
        <w:rPr>
          <w:rFonts w:ascii="Arial" w:hAnsi="Arial" w:cs="Arial"/>
          <w:sz w:val="22"/>
          <w:szCs w:val="22"/>
        </w:rPr>
      </w:pPr>
    </w:p>
    <w:p w:rsidR="009D0401" w:rsidRPr="00D624B1" w:rsidRDefault="009D0401" w:rsidP="009D0401">
      <w:pPr>
        <w:pStyle w:val="Textebrut"/>
        <w:rPr>
          <w:rFonts w:ascii="Arial" w:hAnsi="Arial" w:cs="Arial"/>
          <w:sz w:val="22"/>
          <w:szCs w:val="22"/>
        </w:rPr>
      </w:pPr>
      <w:r w:rsidRPr="00D624B1">
        <w:rPr>
          <w:rFonts w:ascii="Arial" w:hAnsi="Arial" w:cs="Arial"/>
          <w:sz w:val="22"/>
          <w:szCs w:val="22"/>
        </w:rPr>
        <w:t>Vous vous retrouvez dans le document d’origine, et la dernière action a été annulée.</w:t>
      </w:r>
    </w:p>
    <w:p w:rsidR="009D0401" w:rsidRPr="00D624B1" w:rsidRDefault="009D0401" w:rsidP="009D0401">
      <w:pPr>
        <w:pStyle w:val="Textebrut"/>
        <w:rPr>
          <w:rFonts w:ascii="Arial" w:hAnsi="Arial" w:cs="Arial"/>
          <w:sz w:val="22"/>
          <w:szCs w:val="22"/>
        </w:rPr>
      </w:pPr>
      <w:r w:rsidRPr="00D624B1">
        <w:rPr>
          <w:rFonts w:ascii="Arial" w:hAnsi="Arial" w:cs="Arial"/>
          <w:sz w:val="22"/>
          <w:szCs w:val="22"/>
        </w:rPr>
        <w:t>Astuce : Il est possible d’obtenir le même résultat avec la gestuelle 3 doigts glissés à droite puis à gauche, ou avec le raccourci clavier Ctrl + Z.</w:t>
      </w:r>
    </w:p>
    <w:p w:rsidR="000E603E" w:rsidRPr="00D624B1" w:rsidRDefault="000E603E" w:rsidP="000E603E">
      <w:pPr>
        <w:pStyle w:val="Textebrut"/>
        <w:rPr>
          <w:rFonts w:ascii="Arial" w:hAnsi="Arial" w:cs="Arial"/>
          <w:sz w:val="22"/>
          <w:szCs w:val="22"/>
        </w:rPr>
      </w:pPr>
    </w:p>
    <w:p w:rsidR="000E603E" w:rsidRPr="00D624B1" w:rsidRDefault="000E603E" w:rsidP="009D0401">
      <w:pPr>
        <w:pStyle w:val="Titre4"/>
        <w:rPr>
          <w:rFonts w:ascii="Arial" w:hAnsi="Arial" w:cs="Arial"/>
        </w:rPr>
      </w:pPr>
      <w:r w:rsidRPr="00D624B1">
        <w:rPr>
          <w:rFonts w:ascii="Arial" w:hAnsi="Arial" w:cs="Arial"/>
        </w:rPr>
        <w:t>Sélectionner.</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Sélectionner un ensemble de mots</w:t>
      </w:r>
      <w:r w:rsidR="00305926">
        <w:rPr>
          <w:rFonts w:ascii="Arial" w:hAnsi="Arial" w:cs="Arial"/>
          <w:sz w:val="22"/>
          <w:szCs w:val="22"/>
        </w:rPr>
        <w:t>.</w:t>
      </w: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Pour sélectionner un mot, un ensemble de mots,</w:t>
      </w:r>
      <w:r w:rsidR="009D0401" w:rsidRPr="00D624B1">
        <w:rPr>
          <w:rFonts w:ascii="Arial" w:hAnsi="Arial" w:cs="Arial"/>
          <w:sz w:val="22"/>
          <w:szCs w:val="22"/>
        </w:rPr>
        <w:t xml:space="preserve"> </w:t>
      </w:r>
      <w:r w:rsidRPr="00D624B1">
        <w:rPr>
          <w:rFonts w:ascii="Arial" w:hAnsi="Arial" w:cs="Arial"/>
          <w:sz w:val="22"/>
          <w:szCs w:val="22"/>
        </w:rPr>
        <w:t xml:space="preserve">une ligne ou votre </w:t>
      </w:r>
      <w:r w:rsidR="00ED7C8B">
        <w:rPr>
          <w:rFonts w:ascii="Arial" w:hAnsi="Arial" w:cs="Arial"/>
          <w:sz w:val="22"/>
          <w:szCs w:val="22"/>
        </w:rPr>
        <w:t>document en entier, positionner</w:t>
      </w:r>
      <w:r w:rsidRPr="00D624B1">
        <w:rPr>
          <w:rFonts w:ascii="Arial" w:hAnsi="Arial" w:cs="Arial"/>
          <w:sz w:val="22"/>
          <w:szCs w:val="22"/>
        </w:rPr>
        <w:t xml:space="preserve"> le curseur sur le premier caractère de la sélection.</w:t>
      </w:r>
    </w:p>
    <w:p w:rsidR="000E603E" w:rsidRPr="00D624B1" w:rsidRDefault="000E603E" w:rsidP="000E603E">
      <w:pPr>
        <w:pStyle w:val="Textebrut"/>
        <w:rPr>
          <w:rFonts w:ascii="Arial" w:hAnsi="Arial" w:cs="Arial"/>
          <w:sz w:val="22"/>
          <w:szCs w:val="22"/>
        </w:rPr>
      </w:pPr>
    </w:p>
    <w:p w:rsidR="0045007E" w:rsidRPr="00D624B1" w:rsidRDefault="005F30C4" w:rsidP="0045007E">
      <w:pPr>
        <w:pStyle w:val="Textebrut"/>
        <w:rPr>
          <w:rFonts w:ascii="Arial" w:hAnsi="Arial" w:cs="Arial"/>
          <w:sz w:val="22"/>
          <w:szCs w:val="22"/>
        </w:rPr>
      </w:pPr>
      <w:r>
        <w:rPr>
          <w:rFonts w:ascii="Arial" w:hAnsi="Arial" w:cs="Arial"/>
          <w:sz w:val="22"/>
          <w:szCs w:val="22"/>
        </w:rPr>
        <w:t>Action ; Geste ; Zone</w:t>
      </w:r>
    </w:p>
    <w:p w:rsidR="009D0401" w:rsidRPr="00D624B1" w:rsidRDefault="0045007E" w:rsidP="009D0401">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Pr>
          <w:rFonts w:ascii="Arial" w:hAnsi="Arial" w:cs="Arial"/>
          <w:sz w:val="22"/>
          <w:szCs w:val="22"/>
        </w:rPr>
        <w:t xml:space="preserve"> </w:t>
      </w:r>
      <w:r w:rsidR="009D0401" w:rsidRPr="00D624B1">
        <w:rPr>
          <w:rFonts w:ascii="Arial" w:hAnsi="Arial" w:cs="Arial"/>
          <w:sz w:val="22"/>
          <w:szCs w:val="22"/>
        </w:rPr>
        <w:t>Ecran, Sb.</w:t>
      </w:r>
    </w:p>
    <w:p w:rsidR="00C9780E" w:rsidRPr="00D624B1" w:rsidRDefault="009D0401" w:rsidP="00C9780E">
      <w:pPr>
        <w:pStyle w:val="Textebrut"/>
        <w:rPr>
          <w:rFonts w:ascii="Arial" w:hAnsi="Arial" w:cs="Arial"/>
          <w:sz w:val="22"/>
          <w:szCs w:val="22"/>
        </w:rPr>
      </w:pPr>
      <w:r w:rsidRPr="00D624B1">
        <w:rPr>
          <w:rFonts w:ascii="Arial" w:hAnsi="Arial" w:cs="Arial"/>
          <w:sz w:val="22"/>
          <w:szCs w:val="22"/>
        </w:rPr>
        <w:t>Le menu POP (Menu contextuel) apparaît au-dessus de la zone texte.</w:t>
      </w:r>
      <w:r w:rsidR="00CD5AED">
        <w:rPr>
          <w:rFonts w:ascii="Arial" w:hAnsi="Arial" w:cs="Arial"/>
          <w:sz w:val="22"/>
          <w:szCs w:val="22"/>
        </w:rPr>
        <w:t xml:space="preserve"> </w:t>
      </w:r>
      <w:r w:rsidR="0045007E" w:rsidRPr="00D624B1">
        <w:rPr>
          <w:rFonts w:ascii="Arial" w:hAnsi="Arial" w:cs="Arial"/>
          <w:sz w:val="22"/>
          <w:szCs w:val="22"/>
        </w:rPr>
        <w:t xml:space="preserve">Annuler est sélectionné. Aller à l’objet suivant du même type, ici, </w:t>
      </w:r>
      <w:r w:rsidR="00CD5AED" w:rsidRPr="00D624B1">
        <w:rPr>
          <w:rFonts w:ascii="Arial" w:hAnsi="Arial" w:cs="Arial"/>
          <w:sz w:val="22"/>
          <w:szCs w:val="22"/>
        </w:rPr>
        <w:t>Sélection</w:t>
      </w:r>
      <w:r w:rsidR="005F30C4">
        <w:rPr>
          <w:rFonts w:ascii="Arial" w:hAnsi="Arial" w:cs="Arial"/>
          <w:sz w:val="22"/>
          <w:szCs w:val="22"/>
        </w:rPr>
        <w:t xml:space="preserve"> ;</w:t>
      </w:r>
      <w:r w:rsidR="0045007E" w:rsidRPr="00D624B1">
        <w:rPr>
          <w:rFonts w:ascii="Arial" w:hAnsi="Arial" w:cs="Arial"/>
          <w:sz w:val="22"/>
          <w:szCs w:val="22"/>
        </w:rPr>
        <w:t xml:space="preserve"> 1 doigt glissé vers la droite</w:t>
      </w:r>
      <w:r w:rsidR="005F30C4">
        <w:rPr>
          <w:rFonts w:ascii="Arial" w:hAnsi="Arial" w:cs="Arial"/>
          <w:sz w:val="22"/>
          <w:szCs w:val="22"/>
        </w:rPr>
        <w:t xml:space="preserve"> ;</w:t>
      </w:r>
      <w:r w:rsidR="0045007E" w:rsidRPr="00D624B1">
        <w:rPr>
          <w:rFonts w:ascii="Arial" w:hAnsi="Arial" w:cs="Arial"/>
          <w:sz w:val="22"/>
          <w:szCs w:val="22"/>
        </w:rPr>
        <w:t xml:space="preserve"> </w:t>
      </w:r>
      <w:r w:rsidR="00C9780E" w:rsidRPr="00D624B1">
        <w:rPr>
          <w:rFonts w:ascii="Arial" w:hAnsi="Arial" w:cs="Arial"/>
          <w:sz w:val="22"/>
          <w:szCs w:val="22"/>
        </w:rPr>
        <w:t>Ecran, Sd.</w:t>
      </w:r>
    </w:p>
    <w:p w:rsidR="009D0401" w:rsidRPr="00D624B1" w:rsidRDefault="0045007E" w:rsidP="009D0401">
      <w:pPr>
        <w:pStyle w:val="Textebrut"/>
        <w:rPr>
          <w:rFonts w:ascii="Arial" w:hAnsi="Arial" w:cs="Arial"/>
          <w:sz w:val="22"/>
          <w:szCs w:val="22"/>
        </w:rPr>
      </w:pPr>
      <w:r w:rsidRPr="00D624B1">
        <w:rPr>
          <w:rFonts w:ascii="Arial" w:hAnsi="Arial" w:cs="Arial"/>
          <w:sz w:val="22"/>
          <w:szCs w:val="22"/>
        </w:rPr>
        <w:t xml:space="preserve">Sélection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9D0401" w:rsidRPr="00D624B1">
        <w:rPr>
          <w:rFonts w:ascii="Arial" w:hAnsi="Arial" w:cs="Arial"/>
          <w:sz w:val="22"/>
          <w:szCs w:val="22"/>
        </w:rPr>
        <w:t>Ecran, Sb, Sd.</w:t>
      </w:r>
    </w:p>
    <w:p w:rsidR="00C9780E" w:rsidRPr="00D624B1" w:rsidRDefault="0045007E" w:rsidP="00C9780E">
      <w:pPr>
        <w:pStyle w:val="Textebrut"/>
        <w:rPr>
          <w:rFonts w:ascii="Arial" w:hAnsi="Arial" w:cs="Arial"/>
          <w:sz w:val="22"/>
          <w:szCs w:val="22"/>
        </w:rPr>
      </w:pPr>
      <w:r w:rsidRPr="00D624B1">
        <w:rPr>
          <w:rFonts w:ascii="Arial" w:hAnsi="Arial" w:cs="Arial"/>
          <w:sz w:val="22"/>
          <w:szCs w:val="22"/>
        </w:rPr>
        <w:t xml:space="preserve">Début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C9780E" w:rsidRPr="00D624B1">
        <w:rPr>
          <w:rFonts w:ascii="Arial" w:hAnsi="Arial" w:cs="Arial"/>
          <w:sz w:val="22"/>
          <w:szCs w:val="22"/>
        </w:rPr>
        <w:t>Ecran, Sb</w:t>
      </w:r>
      <w:r w:rsidR="00CD5AED">
        <w:rPr>
          <w:rFonts w:ascii="Arial" w:hAnsi="Arial" w:cs="Arial"/>
          <w:sz w:val="22"/>
          <w:szCs w:val="22"/>
        </w:rPr>
        <w:t>, Sd</w:t>
      </w:r>
      <w:r w:rsidR="00C9780E" w:rsidRPr="00D624B1">
        <w:rPr>
          <w:rFonts w:ascii="Arial" w:hAnsi="Arial" w:cs="Arial"/>
          <w:sz w:val="22"/>
          <w:szCs w:val="22"/>
        </w:rPr>
        <w:t>.</w:t>
      </w:r>
    </w:p>
    <w:p w:rsidR="00C9780E" w:rsidRPr="00D624B1" w:rsidRDefault="00ED7C8B" w:rsidP="00C9780E">
      <w:pPr>
        <w:pStyle w:val="Textebrut"/>
        <w:rPr>
          <w:rFonts w:ascii="Arial" w:hAnsi="Arial" w:cs="Arial"/>
          <w:sz w:val="22"/>
          <w:szCs w:val="22"/>
        </w:rPr>
      </w:pPr>
      <w:r w:rsidRPr="00D624B1">
        <w:rPr>
          <w:rFonts w:ascii="Arial" w:hAnsi="Arial" w:cs="Arial"/>
          <w:sz w:val="22"/>
          <w:szCs w:val="22"/>
        </w:rPr>
        <w:t>Astuce :</w:t>
      </w:r>
      <w:r w:rsidR="00C9780E" w:rsidRPr="00D624B1">
        <w:rPr>
          <w:rFonts w:ascii="Arial" w:hAnsi="Arial" w:cs="Arial"/>
          <w:sz w:val="22"/>
          <w:szCs w:val="22"/>
        </w:rPr>
        <w:t xml:space="preserve"> Pour sélectionner l’ensemble du document, utiliser Tout, ou le raccourci clavier Ctrl+a.</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Vous vous retrouvez dans le document d’origine. Déplacer le curseur après le dernier caractère à sélectionner.</w:t>
      </w:r>
    </w:p>
    <w:p w:rsidR="000E603E" w:rsidRPr="00D624B1" w:rsidRDefault="000E603E" w:rsidP="000E603E">
      <w:pPr>
        <w:pStyle w:val="Textebrut"/>
        <w:rPr>
          <w:rFonts w:ascii="Arial" w:hAnsi="Arial" w:cs="Arial"/>
          <w:sz w:val="22"/>
          <w:szCs w:val="22"/>
        </w:rPr>
      </w:pPr>
    </w:p>
    <w:p w:rsidR="00E11526" w:rsidRPr="00D624B1" w:rsidRDefault="00E11526" w:rsidP="00E11526">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Ecran, Sb.</w:t>
      </w:r>
    </w:p>
    <w:p w:rsidR="00E11526" w:rsidRPr="00D624B1" w:rsidRDefault="00E11526" w:rsidP="00E11526">
      <w:pPr>
        <w:pStyle w:val="Textebrut"/>
        <w:rPr>
          <w:rFonts w:ascii="Arial" w:hAnsi="Arial" w:cs="Arial"/>
          <w:sz w:val="22"/>
          <w:szCs w:val="22"/>
        </w:rPr>
      </w:pPr>
      <w:r w:rsidRPr="00D624B1">
        <w:rPr>
          <w:rFonts w:ascii="Arial" w:hAnsi="Arial" w:cs="Arial"/>
          <w:sz w:val="22"/>
          <w:szCs w:val="22"/>
        </w:rPr>
        <w:t>Le menu POP (Menu contextuel) apparaît au-dessus de la zone texte.</w:t>
      </w:r>
      <w:r>
        <w:rPr>
          <w:rFonts w:ascii="Arial" w:hAnsi="Arial" w:cs="Arial"/>
          <w:sz w:val="22"/>
          <w:szCs w:val="22"/>
        </w:rPr>
        <w:t xml:space="preserve"> </w:t>
      </w:r>
      <w:r w:rsidRPr="00D624B1">
        <w:rPr>
          <w:rFonts w:ascii="Arial" w:hAnsi="Arial" w:cs="Arial"/>
          <w:sz w:val="22"/>
          <w:szCs w:val="22"/>
        </w:rPr>
        <w:t>Annuler est sélectionné. Aller à l’objet suivant du même type, ici, Sélection</w:t>
      </w:r>
      <w:r w:rsidR="00917A23">
        <w:rPr>
          <w:rFonts w:ascii="Arial" w:hAnsi="Arial" w:cs="Arial"/>
          <w:sz w:val="22"/>
          <w:szCs w:val="22"/>
        </w:rPr>
        <w:t xml:space="preserve"> </w:t>
      </w:r>
      <w:r w:rsidRPr="00D624B1">
        <w:rPr>
          <w:rFonts w:ascii="Arial" w:hAnsi="Arial" w:cs="Arial"/>
          <w:sz w:val="22"/>
          <w:szCs w:val="22"/>
        </w:rPr>
        <w:t>; 1 doigt glissé vers la droite</w:t>
      </w:r>
      <w:r w:rsidR="005F30C4">
        <w:rPr>
          <w:rFonts w:ascii="Arial" w:hAnsi="Arial" w:cs="Arial"/>
          <w:sz w:val="22"/>
          <w:szCs w:val="22"/>
        </w:rPr>
        <w:t xml:space="preserve"> ;</w:t>
      </w:r>
      <w:r w:rsidRPr="00D624B1">
        <w:rPr>
          <w:rFonts w:ascii="Arial" w:hAnsi="Arial" w:cs="Arial"/>
          <w:sz w:val="22"/>
          <w:szCs w:val="22"/>
        </w:rPr>
        <w:t xml:space="preserve"> Ecran, </w:t>
      </w:r>
      <w:r w:rsidR="005F30C4">
        <w:rPr>
          <w:rFonts w:ascii="Arial" w:hAnsi="Arial" w:cs="Arial"/>
          <w:sz w:val="22"/>
          <w:szCs w:val="22"/>
        </w:rPr>
        <w:t>Sd.</w:t>
      </w:r>
    </w:p>
    <w:p w:rsidR="00E11526" w:rsidRDefault="00E11526" w:rsidP="00C9780E">
      <w:pPr>
        <w:pStyle w:val="Textebrut"/>
        <w:rPr>
          <w:rFonts w:ascii="Arial" w:hAnsi="Arial" w:cs="Arial"/>
          <w:sz w:val="22"/>
          <w:szCs w:val="22"/>
        </w:rPr>
      </w:pPr>
      <w:r w:rsidRPr="00D624B1">
        <w:rPr>
          <w:rFonts w:ascii="Arial" w:hAnsi="Arial" w:cs="Arial"/>
          <w:sz w:val="22"/>
          <w:szCs w:val="22"/>
        </w:rPr>
        <w:t>Sélection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E11526">
        <w:rPr>
          <w:rFonts w:ascii="Arial" w:hAnsi="Arial" w:cs="Arial"/>
          <w:sz w:val="22"/>
          <w:szCs w:val="22"/>
        </w:rPr>
        <w:t xml:space="preserve"> </w:t>
      </w:r>
      <w:r w:rsidRPr="00D624B1">
        <w:rPr>
          <w:rFonts w:ascii="Arial" w:hAnsi="Arial" w:cs="Arial"/>
          <w:sz w:val="22"/>
          <w:szCs w:val="22"/>
        </w:rPr>
        <w:t xml:space="preserve">Ecran, Sb, </w:t>
      </w:r>
      <w:r w:rsidR="005F30C4">
        <w:rPr>
          <w:rFonts w:ascii="Arial" w:hAnsi="Arial" w:cs="Arial"/>
          <w:sz w:val="22"/>
          <w:szCs w:val="22"/>
        </w:rPr>
        <w:t>Sd.</w:t>
      </w:r>
    </w:p>
    <w:p w:rsidR="00E11526" w:rsidRDefault="00E11526" w:rsidP="00C9780E">
      <w:pPr>
        <w:pStyle w:val="Textebrut"/>
        <w:rPr>
          <w:rFonts w:ascii="Arial" w:hAnsi="Arial" w:cs="Arial"/>
          <w:sz w:val="22"/>
          <w:szCs w:val="22"/>
        </w:rPr>
      </w:pPr>
      <w:r w:rsidRPr="00D624B1">
        <w:rPr>
          <w:rFonts w:ascii="Arial" w:hAnsi="Arial" w:cs="Arial"/>
          <w:sz w:val="22"/>
          <w:szCs w:val="22"/>
        </w:rPr>
        <w:t>Début est sélectionné.</w:t>
      </w:r>
      <w:r>
        <w:rPr>
          <w:rFonts w:ascii="Arial" w:hAnsi="Arial" w:cs="Arial"/>
          <w:sz w:val="22"/>
          <w:szCs w:val="22"/>
        </w:rPr>
        <w:t xml:space="preserve"> Aller à l’objet suivant de même type, ici Fin</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1 doigt glissé vers la droite</w:t>
      </w:r>
      <w:r w:rsidR="005F30C4">
        <w:rPr>
          <w:rFonts w:ascii="Arial" w:hAnsi="Arial" w:cs="Arial"/>
          <w:sz w:val="22"/>
          <w:szCs w:val="22"/>
        </w:rPr>
        <w:t xml:space="preserve"> ;</w:t>
      </w:r>
      <w:r w:rsidRPr="00D624B1">
        <w:rPr>
          <w:rFonts w:ascii="Arial" w:hAnsi="Arial" w:cs="Arial"/>
          <w:sz w:val="22"/>
          <w:szCs w:val="22"/>
        </w:rPr>
        <w:t xml:space="preserve"> Ecran, </w:t>
      </w:r>
      <w:r w:rsidR="005F30C4">
        <w:rPr>
          <w:rFonts w:ascii="Arial" w:hAnsi="Arial" w:cs="Arial"/>
          <w:sz w:val="22"/>
          <w:szCs w:val="22"/>
        </w:rPr>
        <w:t>Sd.</w:t>
      </w:r>
    </w:p>
    <w:p w:rsidR="00C9780E" w:rsidRPr="00D624B1" w:rsidRDefault="00E11526" w:rsidP="00C9780E">
      <w:pPr>
        <w:pStyle w:val="Textebrut"/>
        <w:rPr>
          <w:rFonts w:ascii="Arial" w:hAnsi="Arial" w:cs="Arial"/>
          <w:sz w:val="22"/>
          <w:szCs w:val="22"/>
        </w:rPr>
      </w:pPr>
      <w:r w:rsidRPr="00D624B1">
        <w:rPr>
          <w:rFonts w:ascii="Arial" w:hAnsi="Arial" w:cs="Arial"/>
          <w:sz w:val="22"/>
          <w:szCs w:val="22"/>
        </w:rPr>
        <w:t>Fin est sélectionné. Valider</w:t>
      </w:r>
      <w:r w:rsidR="00917A23">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sidDel="00E11526">
        <w:rPr>
          <w:rFonts w:ascii="Arial" w:hAnsi="Arial" w:cs="Arial"/>
          <w:sz w:val="22"/>
          <w:szCs w:val="22"/>
        </w:rPr>
        <w:t xml:space="preserve"> </w:t>
      </w:r>
      <w:r w:rsidR="00C9780E" w:rsidRPr="00D624B1">
        <w:rPr>
          <w:rFonts w:ascii="Arial" w:hAnsi="Arial" w:cs="Arial"/>
          <w:sz w:val="22"/>
          <w:szCs w:val="22"/>
        </w:rPr>
        <w:t>Ecran, Sb</w:t>
      </w:r>
      <w:r>
        <w:rPr>
          <w:rFonts w:ascii="Arial" w:hAnsi="Arial" w:cs="Arial"/>
          <w:sz w:val="22"/>
          <w:szCs w:val="22"/>
        </w:rPr>
        <w:t>, Sd</w:t>
      </w:r>
      <w:r w:rsidR="00C9780E" w:rsidRPr="00D624B1">
        <w:rPr>
          <w:rFonts w:ascii="Arial" w:hAnsi="Arial" w:cs="Arial"/>
          <w:sz w:val="22"/>
          <w:szCs w:val="22"/>
        </w:rPr>
        <w:t>.</w:t>
      </w:r>
    </w:p>
    <w:p w:rsidR="000E603E" w:rsidRPr="00D624B1" w:rsidRDefault="000E603E" w:rsidP="000E603E">
      <w:pPr>
        <w:pStyle w:val="Textebrut"/>
        <w:rPr>
          <w:rFonts w:ascii="Arial" w:hAnsi="Arial" w:cs="Arial"/>
          <w:sz w:val="22"/>
          <w:szCs w:val="22"/>
        </w:rPr>
      </w:pPr>
    </w:p>
    <w:p w:rsidR="00C9780E" w:rsidRPr="00D624B1" w:rsidRDefault="00C9780E" w:rsidP="00C9780E">
      <w:pPr>
        <w:pStyle w:val="Textebrut"/>
        <w:rPr>
          <w:rFonts w:ascii="Arial" w:hAnsi="Arial" w:cs="Arial"/>
          <w:sz w:val="22"/>
          <w:szCs w:val="22"/>
        </w:rPr>
      </w:pPr>
      <w:r w:rsidRPr="00D624B1">
        <w:rPr>
          <w:rFonts w:ascii="Arial" w:hAnsi="Arial" w:cs="Arial"/>
          <w:sz w:val="22"/>
          <w:szCs w:val="22"/>
        </w:rPr>
        <w:t>Vous vous retrouvez dans le document avec la sélection en braille représentée par les points braille 7 et 8 et en surbrillance dans votre document.</w:t>
      </w:r>
    </w:p>
    <w:p w:rsidR="00C9780E" w:rsidRPr="00D624B1" w:rsidRDefault="00ED7C8B" w:rsidP="00C9780E">
      <w:pPr>
        <w:pStyle w:val="Textebrut"/>
        <w:rPr>
          <w:rFonts w:ascii="Arial" w:hAnsi="Arial" w:cs="Arial"/>
          <w:sz w:val="22"/>
          <w:szCs w:val="22"/>
        </w:rPr>
      </w:pPr>
      <w:r>
        <w:rPr>
          <w:rFonts w:ascii="Arial" w:hAnsi="Arial" w:cs="Arial"/>
          <w:sz w:val="22"/>
          <w:szCs w:val="22"/>
        </w:rPr>
        <w:t>Attention,</w:t>
      </w:r>
      <w:r w:rsidR="00C9780E" w:rsidRPr="00D624B1">
        <w:rPr>
          <w:rFonts w:ascii="Arial" w:hAnsi="Arial" w:cs="Arial"/>
          <w:sz w:val="22"/>
          <w:szCs w:val="22"/>
        </w:rPr>
        <w:t xml:space="preserve"> une partie du texte est sélectionnée, il faut donc choisir l’action à réaliser sur cette sélection. Toute entrée de caractère aurait pour conséquence de remplacer la sélection par le caractère saisi.</w:t>
      </w:r>
    </w:p>
    <w:p w:rsidR="000E603E" w:rsidRDefault="00EF31EC" w:rsidP="000E603E">
      <w:pPr>
        <w:pStyle w:val="Textebrut"/>
        <w:rPr>
          <w:rFonts w:ascii="Arial" w:hAnsi="Arial" w:cs="Arial"/>
          <w:sz w:val="22"/>
          <w:szCs w:val="22"/>
        </w:rPr>
      </w:pPr>
      <w:r>
        <w:rPr>
          <w:rFonts w:ascii="Arial" w:hAnsi="Arial" w:cs="Arial"/>
          <w:sz w:val="22"/>
          <w:szCs w:val="22"/>
        </w:rPr>
        <w:t>Astuce : Si vous voulez sélectionner l’ensemble du document, faites Ctrl+a.</w:t>
      </w:r>
    </w:p>
    <w:p w:rsidR="00474859" w:rsidRDefault="00474859" w:rsidP="000E603E">
      <w:pPr>
        <w:pStyle w:val="Textebrut"/>
        <w:rPr>
          <w:rFonts w:ascii="Arial" w:hAnsi="Arial" w:cs="Arial"/>
          <w:sz w:val="22"/>
          <w:szCs w:val="22"/>
        </w:rPr>
      </w:pPr>
    </w:p>
    <w:p w:rsidR="00541B5C" w:rsidRPr="00D624B1" w:rsidRDefault="00541B5C" w:rsidP="00541B5C">
      <w:pPr>
        <w:pStyle w:val="Titre4"/>
        <w:rPr>
          <w:rFonts w:ascii="Arial" w:hAnsi="Arial" w:cs="Arial"/>
        </w:rPr>
      </w:pPr>
      <w:r w:rsidRPr="00D624B1">
        <w:rPr>
          <w:rFonts w:ascii="Arial" w:hAnsi="Arial" w:cs="Arial"/>
        </w:rPr>
        <w:t>Dupliquer.</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Dans un document, à partir du menu POP, il est possible de copier, couper ou coller un mot, une ligne ou l’ensemble de votre document.</w:t>
      </w:r>
    </w:p>
    <w:p w:rsidR="00541B5C" w:rsidRPr="00D624B1" w:rsidRDefault="00541B5C" w:rsidP="00541B5C">
      <w:pPr>
        <w:pStyle w:val="Textebrut"/>
        <w:rPr>
          <w:rFonts w:ascii="Arial" w:hAnsi="Arial" w:cs="Arial"/>
          <w:sz w:val="22"/>
          <w:szCs w:val="22"/>
        </w:rPr>
      </w:pP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Copier et coller un mot dans un document</w:t>
      </w:r>
      <w:r>
        <w:rPr>
          <w:rFonts w:ascii="Arial" w:hAnsi="Arial" w:cs="Arial"/>
          <w:sz w:val="22"/>
          <w:szCs w:val="22"/>
        </w:rPr>
        <w:t>.</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Pour sélectionner un mot faire un triple </w:t>
      </w:r>
      <w:r>
        <w:rPr>
          <w:rFonts w:ascii="Arial" w:hAnsi="Arial" w:cs="Arial"/>
          <w:sz w:val="22"/>
          <w:szCs w:val="22"/>
        </w:rPr>
        <w:t>tap</w:t>
      </w:r>
      <w:r w:rsidRPr="00D624B1">
        <w:rPr>
          <w:rFonts w:ascii="Arial" w:hAnsi="Arial" w:cs="Arial"/>
          <w:sz w:val="22"/>
          <w:szCs w:val="22"/>
        </w:rPr>
        <w:t xml:space="preserve"> à un doigt sur le mot désiré.</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Le mot apparait avec les points 7 et 8 en braille, et à l’écran en violet clair.</w:t>
      </w:r>
    </w:p>
    <w:p w:rsidR="00541B5C" w:rsidRPr="00D624B1" w:rsidRDefault="00541B5C" w:rsidP="00541B5C">
      <w:pPr>
        <w:pStyle w:val="Textebrut"/>
        <w:rPr>
          <w:rFonts w:ascii="Arial" w:hAnsi="Arial" w:cs="Arial"/>
          <w:sz w:val="22"/>
          <w:szCs w:val="22"/>
        </w:rPr>
      </w:pP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Pour les autres modes de sélection, voir la rubrique Pop / sélection.</w:t>
      </w:r>
    </w:p>
    <w:p w:rsidR="00541B5C" w:rsidRDefault="00541B5C" w:rsidP="00541B5C">
      <w:pPr>
        <w:pStyle w:val="Textebrut"/>
        <w:rPr>
          <w:rFonts w:ascii="Arial" w:hAnsi="Arial" w:cs="Arial"/>
          <w:sz w:val="22"/>
          <w:szCs w:val="22"/>
        </w:rPr>
      </w:pPr>
    </w:p>
    <w:p w:rsidR="00541B5C" w:rsidRPr="00D624B1" w:rsidRDefault="005F30C4" w:rsidP="00541B5C">
      <w:pPr>
        <w:pStyle w:val="Textebrut"/>
        <w:rPr>
          <w:rFonts w:ascii="Arial" w:hAnsi="Arial" w:cs="Arial"/>
          <w:sz w:val="22"/>
          <w:szCs w:val="22"/>
        </w:rPr>
      </w:pPr>
      <w:r>
        <w:rPr>
          <w:rFonts w:ascii="Arial" w:hAnsi="Arial" w:cs="Arial"/>
          <w:sz w:val="22"/>
          <w:szCs w:val="22"/>
        </w:rPr>
        <w:t>Action ; Geste ; Zone</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Ecran, </w:t>
      </w:r>
      <w:r w:rsidR="00CD5AED" w:rsidRPr="00D624B1">
        <w:rPr>
          <w:rFonts w:ascii="Arial" w:hAnsi="Arial" w:cs="Arial"/>
          <w:sz w:val="22"/>
          <w:szCs w:val="22"/>
        </w:rPr>
        <w:t>Sb.</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Le menu POP (Menu contextuel) apparaît au-dessus de la zone texte.</w:t>
      </w:r>
      <w:r>
        <w:rPr>
          <w:rFonts w:ascii="Arial" w:hAnsi="Arial" w:cs="Arial"/>
          <w:sz w:val="22"/>
          <w:szCs w:val="22"/>
        </w:rPr>
        <w:t xml:space="preserve"> </w:t>
      </w:r>
      <w:r w:rsidRPr="00D624B1">
        <w:rPr>
          <w:rFonts w:ascii="Arial" w:hAnsi="Arial" w:cs="Arial"/>
          <w:sz w:val="22"/>
          <w:szCs w:val="22"/>
        </w:rPr>
        <w:t xml:space="preserve">Annuler est sélectionné. Aller à l’objet suivant du même type, ici, </w:t>
      </w:r>
      <w:r w:rsidR="00CD5AED" w:rsidRPr="00D624B1">
        <w:rPr>
          <w:rFonts w:ascii="Arial" w:hAnsi="Arial" w:cs="Arial"/>
          <w:sz w:val="22"/>
          <w:szCs w:val="22"/>
        </w:rPr>
        <w:t>Sélection</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sidRPr="00D624B1">
        <w:rPr>
          <w:rFonts w:ascii="Arial" w:hAnsi="Arial" w:cs="Arial"/>
          <w:sz w:val="22"/>
          <w:szCs w:val="22"/>
        </w:rPr>
        <w:t xml:space="preserve"> Ecran, </w:t>
      </w:r>
      <w:r w:rsidR="005F30C4">
        <w:rPr>
          <w:rFonts w:ascii="Arial" w:hAnsi="Arial" w:cs="Arial"/>
          <w:sz w:val="22"/>
          <w:szCs w:val="22"/>
        </w:rPr>
        <w:t>Sd.</w:t>
      </w:r>
    </w:p>
    <w:p w:rsidR="00541B5C" w:rsidRDefault="00541B5C" w:rsidP="00541B5C">
      <w:pPr>
        <w:pStyle w:val="Textebrut"/>
        <w:rPr>
          <w:rFonts w:ascii="Arial" w:hAnsi="Arial" w:cs="Arial"/>
          <w:sz w:val="22"/>
          <w:szCs w:val="22"/>
        </w:rPr>
      </w:pPr>
      <w:r>
        <w:rPr>
          <w:rFonts w:ascii="Arial" w:hAnsi="Arial" w:cs="Arial"/>
          <w:sz w:val="22"/>
          <w:szCs w:val="22"/>
        </w:rPr>
        <w:t>Sélection</w:t>
      </w:r>
      <w:r w:rsidRPr="00D624B1">
        <w:rPr>
          <w:rFonts w:ascii="Arial" w:hAnsi="Arial" w:cs="Arial"/>
          <w:sz w:val="22"/>
          <w:szCs w:val="22"/>
        </w:rPr>
        <w:t xml:space="preserve"> est sélectionné. Aller à l’objet suivant du même type, ici, </w:t>
      </w:r>
      <w:r w:rsidR="00CD5AED">
        <w:rPr>
          <w:rFonts w:ascii="Arial" w:hAnsi="Arial" w:cs="Arial"/>
          <w:sz w:val="22"/>
          <w:szCs w:val="22"/>
        </w:rPr>
        <w:t>Dupliquer</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sidRPr="00D624B1">
        <w:rPr>
          <w:rFonts w:ascii="Arial" w:hAnsi="Arial" w:cs="Arial"/>
          <w:sz w:val="22"/>
          <w:szCs w:val="22"/>
        </w:rPr>
        <w:t xml:space="preserve"> Ecran, Sd.</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Dupliquer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Ecran, Sb, </w:t>
      </w:r>
      <w:r w:rsidR="005F30C4">
        <w:rPr>
          <w:rFonts w:ascii="Arial" w:hAnsi="Arial" w:cs="Arial"/>
          <w:sz w:val="22"/>
          <w:szCs w:val="22"/>
        </w:rPr>
        <w:t>Sd.</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Copier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Ecran, Sb, </w:t>
      </w:r>
      <w:r w:rsidR="005F30C4">
        <w:rPr>
          <w:rFonts w:ascii="Arial" w:hAnsi="Arial" w:cs="Arial"/>
          <w:sz w:val="22"/>
          <w:szCs w:val="22"/>
        </w:rPr>
        <w:t>Sd.</w:t>
      </w:r>
    </w:p>
    <w:p w:rsidR="00541B5C" w:rsidRPr="00D624B1" w:rsidRDefault="00541B5C" w:rsidP="00541B5C">
      <w:pPr>
        <w:pStyle w:val="Textebrut"/>
        <w:rPr>
          <w:rFonts w:ascii="Arial" w:hAnsi="Arial" w:cs="Arial"/>
          <w:sz w:val="22"/>
          <w:szCs w:val="22"/>
        </w:rPr>
      </w:pP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Retour dans le document d’origine. Le mot </w:t>
      </w:r>
      <w:r>
        <w:rPr>
          <w:rFonts w:ascii="Arial" w:hAnsi="Arial" w:cs="Arial"/>
          <w:sz w:val="22"/>
          <w:szCs w:val="22"/>
        </w:rPr>
        <w:t>sélectionné</w:t>
      </w:r>
      <w:r w:rsidRPr="00D624B1">
        <w:rPr>
          <w:rFonts w:ascii="Arial" w:hAnsi="Arial" w:cs="Arial"/>
          <w:sz w:val="22"/>
          <w:szCs w:val="22"/>
        </w:rPr>
        <w:t xml:space="preserve"> a été mémorisé.</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Remarque : Le mot est toujours sélectionné, il faut donc enlever la sélection, soit en déplaçant le curseur à l’aide des curseurs routine</w:t>
      </w:r>
      <w:r>
        <w:rPr>
          <w:rFonts w:ascii="Arial" w:hAnsi="Arial" w:cs="Arial"/>
          <w:sz w:val="22"/>
          <w:szCs w:val="22"/>
        </w:rPr>
        <w:t>s</w:t>
      </w:r>
      <w:r w:rsidRPr="00D624B1">
        <w:rPr>
          <w:rFonts w:ascii="Arial" w:hAnsi="Arial" w:cs="Arial"/>
          <w:sz w:val="22"/>
          <w:szCs w:val="22"/>
        </w:rPr>
        <w:t>, ou avec une flèche, ou en faisant échappement.</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Positionner le curseur à l’endroit où vous voulez coller le mot.</w:t>
      </w:r>
    </w:p>
    <w:p w:rsidR="00541B5C" w:rsidRDefault="00541B5C" w:rsidP="00541B5C">
      <w:pPr>
        <w:pStyle w:val="Textebrut"/>
        <w:rPr>
          <w:rFonts w:ascii="Arial" w:hAnsi="Arial" w:cs="Arial"/>
          <w:sz w:val="22"/>
          <w:szCs w:val="22"/>
        </w:rPr>
      </w:pPr>
    </w:p>
    <w:p w:rsidR="00541B5C" w:rsidRPr="00D624B1" w:rsidRDefault="005F30C4" w:rsidP="00541B5C">
      <w:pPr>
        <w:pStyle w:val="Textebrut"/>
        <w:rPr>
          <w:rFonts w:ascii="Arial" w:hAnsi="Arial" w:cs="Arial"/>
          <w:sz w:val="22"/>
          <w:szCs w:val="22"/>
        </w:rPr>
      </w:pPr>
      <w:r>
        <w:rPr>
          <w:rFonts w:ascii="Arial" w:hAnsi="Arial" w:cs="Arial"/>
          <w:sz w:val="22"/>
          <w:szCs w:val="22"/>
        </w:rPr>
        <w:t>Action ; Geste ; Zone</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Ecran, </w:t>
      </w:r>
      <w:r w:rsidR="00CD5AED" w:rsidRPr="00D624B1">
        <w:rPr>
          <w:rFonts w:ascii="Arial" w:hAnsi="Arial" w:cs="Arial"/>
          <w:sz w:val="22"/>
          <w:szCs w:val="22"/>
        </w:rPr>
        <w:t>Sb.</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Le menu POP (Menu contextuel) apparaît au-dessus de la zone texte.</w:t>
      </w:r>
      <w:r>
        <w:rPr>
          <w:rFonts w:ascii="Arial" w:hAnsi="Arial" w:cs="Arial"/>
          <w:sz w:val="22"/>
          <w:szCs w:val="22"/>
        </w:rPr>
        <w:t xml:space="preserve"> </w:t>
      </w:r>
      <w:r w:rsidRPr="00D624B1">
        <w:rPr>
          <w:rFonts w:ascii="Arial" w:hAnsi="Arial" w:cs="Arial"/>
          <w:sz w:val="22"/>
          <w:szCs w:val="22"/>
        </w:rPr>
        <w:t xml:space="preserve">Annuler est sélectionné. Aller à l’objet suivant du même type, ici, </w:t>
      </w:r>
      <w:r w:rsidR="00CD5AED" w:rsidRPr="00D624B1">
        <w:rPr>
          <w:rFonts w:ascii="Arial" w:hAnsi="Arial" w:cs="Arial"/>
          <w:sz w:val="22"/>
          <w:szCs w:val="22"/>
        </w:rPr>
        <w:t>Sélection</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sidRPr="00D624B1">
        <w:rPr>
          <w:rFonts w:ascii="Arial" w:hAnsi="Arial" w:cs="Arial"/>
          <w:sz w:val="22"/>
          <w:szCs w:val="22"/>
        </w:rPr>
        <w:t xml:space="preserve"> Ecran, </w:t>
      </w:r>
      <w:r w:rsidR="005F30C4">
        <w:rPr>
          <w:rFonts w:ascii="Arial" w:hAnsi="Arial" w:cs="Arial"/>
          <w:sz w:val="22"/>
          <w:szCs w:val="22"/>
        </w:rPr>
        <w:t>Sd.</w:t>
      </w:r>
    </w:p>
    <w:p w:rsidR="00541B5C" w:rsidRDefault="00541B5C" w:rsidP="00541B5C">
      <w:pPr>
        <w:pStyle w:val="Textebrut"/>
        <w:rPr>
          <w:rFonts w:ascii="Arial" w:hAnsi="Arial" w:cs="Arial"/>
          <w:sz w:val="22"/>
          <w:szCs w:val="22"/>
        </w:rPr>
      </w:pPr>
      <w:r>
        <w:rPr>
          <w:rFonts w:ascii="Arial" w:hAnsi="Arial" w:cs="Arial"/>
          <w:sz w:val="22"/>
          <w:szCs w:val="22"/>
        </w:rPr>
        <w:t>Sélection</w:t>
      </w:r>
      <w:r w:rsidRPr="00D624B1">
        <w:rPr>
          <w:rFonts w:ascii="Arial" w:hAnsi="Arial" w:cs="Arial"/>
          <w:sz w:val="22"/>
          <w:szCs w:val="22"/>
        </w:rPr>
        <w:t xml:space="preserve"> est sélectionné. Aller à l’objet suivant du même type, ici, </w:t>
      </w:r>
      <w:r w:rsidR="00CD5AED">
        <w:rPr>
          <w:rFonts w:ascii="Arial" w:hAnsi="Arial" w:cs="Arial"/>
          <w:sz w:val="22"/>
          <w:szCs w:val="22"/>
        </w:rPr>
        <w:t>Dupliquer</w:t>
      </w:r>
      <w:r w:rsidR="005F30C4">
        <w:rPr>
          <w:rFonts w:ascii="Arial" w:hAnsi="Arial" w:cs="Arial"/>
          <w:sz w:val="22"/>
          <w:szCs w:val="22"/>
        </w:rPr>
        <w:t xml:space="preserve"> ;</w:t>
      </w:r>
      <w:r w:rsidRPr="00D624B1">
        <w:rPr>
          <w:rFonts w:ascii="Arial" w:hAnsi="Arial" w:cs="Arial"/>
          <w:sz w:val="22"/>
          <w:szCs w:val="22"/>
        </w:rPr>
        <w:t xml:space="preserve"> 1 doigt glissé vers la droite</w:t>
      </w:r>
      <w:r w:rsidR="005F30C4">
        <w:rPr>
          <w:rFonts w:ascii="Arial" w:hAnsi="Arial" w:cs="Arial"/>
          <w:sz w:val="22"/>
          <w:szCs w:val="22"/>
        </w:rPr>
        <w:t xml:space="preserve"> ;</w:t>
      </w:r>
      <w:r w:rsidRPr="00D624B1">
        <w:rPr>
          <w:rFonts w:ascii="Arial" w:hAnsi="Arial" w:cs="Arial"/>
          <w:sz w:val="22"/>
          <w:szCs w:val="22"/>
        </w:rPr>
        <w:t xml:space="preserve"> Ecran, </w:t>
      </w:r>
      <w:r w:rsidR="005F30C4">
        <w:rPr>
          <w:rFonts w:ascii="Arial" w:hAnsi="Arial" w:cs="Arial"/>
          <w:sz w:val="22"/>
          <w:szCs w:val="22"/>
        </w:rPr>
        <w:t>Sd.</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Dupliquer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Ecran, Sb, </w:t>
      </w:r>
      <w:r w:rsidR="005F30C4">
        <w:rPr>
          <w:rFonts w:ascii="Arial" w:hAnsi="Arial" w:cs="Arial"/>
          <w:sz w:val="22"/>
          <w:szCs w:val="22"/>
        </w:rPr>
        <w:t>Sd.</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Copier est sélectionné. Aller au dernier objet du même type, ici, Colle</w:t>
      </w:r>
      <w:r>
        <w:rPr>
          <w:rFonts w:ascii="Arial" w:hAnsi="Arial" w:cs="Arial"/>
          <w:sz w:val="22"/>
          <w:szCs w:val="22"/>
        </w:rPr>
        <w:t>r</w:t>
      </w:r>
      <w:r w:rsidR="00917A23">
        <w:rPr>
          <w:rFonts w:ascii="Arial" w:hAnsi="Arial" w:cs="Arial"/>
          <w:sz w:val="22"/>
          <w:szCs w:val="22"/>
        </w:rPr>
        <w:t xml:space="preserve"> </w:t>
      </w:r>
      <w:r w:rsidRPr="00D624B1">
        <w:rPr>
          <w:rFonts w:ascii="Arial" w:hAnsi="Arial" w:cs="Arial"/>
          <w:sz w:val="22"/>
          <w:szCs w:val="22"/>
        </w:rPr>
        <w:t>; 3 doigts glissés vers la droite</w:t>
      </w:r>
      <w:r w:rsidR="005F30C4">
        <w:rPr>
          <w:rFonts w:ascii="Arial" w:hAnsi="Arial" w:cs="Arial"/>
          <w:sz w:val="22"/>
          <w:szCs w:val="22"/>
        </w:rPr>
        <w:t xml:space="preserve"> ;</w:t>
      </w:r>
      <w:r w:rsidRPr="00541B5C">
        <w:rPr>
          <w:rFonts w:ascii="Arial" w:hAnsi="Arial" w:cs="Arial"/>
          <w:sz w:val="22"/>
          <w:szCs w:val="22"/>
        </w:rPr>
        <w:t xml:space="preserve"> </w:t>
      </w:r>
      <w:r w:rsidRPr="00D624B1">
        <w:rPr>
          <w:rFonts w:ascii="Arial" w:hAnsi="Arial" w:cs="Arial"/>
          <w:sz w:val="22"/>
          <w:szCs w:val="22"/>
        </w:rPr>
        <w:t>Ecran, Sb.</w:t>
      </w: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 xml:space="preserve">Coller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Ecran, Sb, Sd </w:t>
      </w:r>
    </w:p>
    <w:p w:rsidR="00541B5C" w:rsidRPr="00D624B1" w:rsidRDefault="00541B5C" w:rsidP="00541B5C">
      <w:pPr>
        <w:pStyle w:val="Textebrut"/>
        <w:rPr>
          <w:rFonts w:ascii="Arial" w:hAnsi="Arial" w:cs="Arial"/>
          <w:sz w:val="22"/>
          <w:szCs w:val="22"/>
        </w:rPr>
      </w:pPr>
    </w:p>
    <w:p w:rsidR="00541B5C" w:rsidRPr="00D624B1" w:rsidRDefault="00541B5C" w:rsidP="00541B5C">
      <w:pPr>
        <w:pStyle w:val="Textebrut"/>
        <w:rPr>
          <w:rFonts w:ascii="Arial" w:hAnsi="Arial" w:cs="Arial"/>
          <w:sz w:val="22"/>
          <w:szCs w:val="22"/>
        </w:rPr>
      </w:pPr>
      <w:r w:rsidRPr="00D624B1">
        <w:rPr>
          <w:rFonts w:ascii="Arial" w:hAnsi="Arial" w:cs="Arial"/>
          <w:sz w:val="22"/>
          <w:szCs w:val="22"/>
        </w:rPr>
        <w:t>Retour dans le document d’origine. Le mot a été collé.</w:t>
      </w:r>
    </w:p>
    <w:p w:rsidR="00541B5C" w:rsidRDefault="00541B5C" w:rsidP="00541B5C">
      <w:pPr>
        <w:pStyle w:val="Textebrut"/>
        <w:rPr>
          <w:rFonts w:ascii="Arial" w:hAnsi="Arial" w:cs="Arial"/>
          <w:sz w:val="22"/>
          <w:szCs w:val="22"/>
        </w:rPr>
      </w:pPr>
      <w:r w:rsidRPr="00D624B1">
        <w:rPr>
          <w:rFonts w:ascii="Arial" w:hAnsi="Arial" w:cs="Arial"/>
          <w:sz w:val="22"/>
          <w:szCs w:val="22"/>
        </w:rPr>
        <w:t>Remarque : Le mot est toujours sélectionné, il faut donc enlever la sélection, soit en déplaçant le curseur à l’aide des curseurs routine</w:t>
      </w:r>
      <w:r>
        <w:rPr>
          <w:rFonts w:ascii="Arial" w:hAnsi="Arial" w:cs="Arial"/>
          <w:sz w:val="22"/>
          <w:szCs w:val="22"/>
        </w:rPr>
        <w:t>s</w:t>
      </w:r>
      <w:r w:rsidRPr="00D624B1">
        <w:rPr>
          <w:rFonts w:ascii="Arial" w:hAnsi="Arial" w:cs="Arial"/>
          <w:sz w:val="22"/>
          <w:szCs w:val="22"/>
        </w:rPr>
        <w:t>, ou avec une flèche, ou en faisant échappement.</w:t>
      </w:r>
    </w:p>
    <w:p w:rsidR="00541B5C" w:rsidRPr="00D624B1" w:rsidRDefault="00541B5C" w:rsidP="000E603E">
      <w:pPr>
        <w:pStyle w:val="Textebrut"/>
        <w:rPr>
          <w:rFonts w:ascii="Arial" w:hAnsi="Arial" w:cs="Arial"/>
          <w:sz w:val="22"/>
          <w:szCs w:val="22"/>
        </w:rPr>
      </w:pPr>
    </w:p>
    <w:p w:rsidR="000E603E" w:rsidRPr="00D624B1" w:rsidRDefault="000E603E" w:rsidP="00C9780E">
      <w:pPr>
        <w:pStyle w:val="Titre4"/>
        <w:rPr>
          <w:rFonts w:ascii="Arial" w:hAnsi="Arial" w:cs="Arial"/>
        </w:rPr>
      </w:pPr>
      <w:r w:rsidRPr="00D624B1">
        <w:rPr>
          <w:rFonts w:ascii="Arial" w:hAnsi="Arial" w:cs="Arial"/>
        </w:rPr>
        <w:t>Polices.</w:t>
      </w:r>
    </w:p>
    <w:p w:rsidR="00C9780E" w:rsidRPr="00D624B1" w:rsidRDefault="00C9780E" w:rsidP="00C9780E">
      <w:pPr>
        <w:pStyle w:val="Textebrut"/>
        <w:rPr>
          <w:rFonts w:ascii="Arial" w:hAnsi="Arial" w:cs="Arial"/>
          <w:sz w:val="22"/>
          <w:szCs w:val="22"/>
        </w:rPr>
      </w:pPr>
      <w:r w:rsidRPr="00D624B1">
        <w:rPr>
          <w:rFonts w:ascii="Arial" w:hAnsi="Arial" w:cs="Arial"/>
          <w:sz w:val="22"/>
          <w:szCs w:val="22"/>
        </w:rPr>
        <w:t>Dans un document, sans passer par le RUN, vous pouvez choisir d’appliquer un style de police par le menu POP. Sélectionner le mot à modifier.</w:t>
      </w:r>
    </w:p>
    <w:p w:rsidR="000E603E" w:rsidRPr="00D624B1" w:rsidRDefault="000E603E" w:rsidP="000E603E">
      <w:pPr>
        <w:pStyle w:val="Textebrut"/>
        <w:rPr>
          <w:rFonts w:ascii="Arial" w:hAnsi="Arial" w:cs="Arial"/>
          <w:sz w:val="22"/>
          <w:szCs w:val="22"/>
        </w:rPr>
      </w:pPr>
    </w:p>
    <w:p w:rsidR="00E11526" w:rsidRPr="00D624B1" w:rsidRDefault="005F30C4" w:rsidP="00E11526">
      <w:pPr>
        <w:pStyle w:val="Textebrut"/>
        <w:rPr>
          <w:rFonts w:ascii="Arial" w:hAnsi="Arial" w:cs="Arial"/>
          <w:sz w:val="22"/>
          <w:szCs w:val="22"/>
        </w:rPr>
      </w:pPr>
      <w:r>
        <w:rPr>
          <w:rFonts w:ascii="Arial" w:hAnsi="Arial" w:cs="Arial"/>
          <w:sz w:val="22"/>
          <w:szCs w:val="22"/>
        </w:rPr>
        <w:t>Action ; Geste ; Zone</w:t>
      </w:r>
    </w:p>
    <w:p w:rsidR="00E11526" w:rsidRPr="00D624B1" w:rsidRDefault="00E11526" w:rsidP="00E11526">
      <w:pPr>
        <w:pStyle w:val="Textebrut"/>
        <w:rPr>
          <w:rFonts w:ascii="Arial" w:hAnsi="Arial" w:cs="Arial"/>
          <w:sz w:val="22"/>
          <w:szCs w:val="22"/>
        </w:rPr>
      </w:pPr>
      <w:r w:rsidRPr="00D624B1">
        <w:rPr>
          <w:rFonts w:ascii="Arial" w:hAnsi="Arial" w:cs="Arial"/>
          <w:sz w:val="22"/>
          <w:szCs w:val="22"/>
        </w:rPr>
        <w:t>Sélectionne</w:t>
      </w:r>
      <w:r w:rsidR="005D3793">
        <w:rPr>
          <w:rFonts w:ascii="Arial" w:hAnsi="Arial" w:cs="Arial"/>
          <w:sz w:val="22"/>
          <w:szCs w:val="22"/>
        </w:rPr>
        <w:t>r</w:t>
      </w:r>
      <w:r w:rsidRPr="00D624B1">
        <w:rPr>
          <w:rFonts w:ascii="Arial" w:hAnsi="Arial" w:cs="Arial"/>
          <w:sz w:val="22"/>
          <w:szCs w:val="22"/>
        </w:rPr>
        <w:t xml:space="preserve"> le mot pointé en </w:t>
      </w:r>
      <w:r w:rsidR="00CD5AED" w:rsidRPr="00D624B1">
        <w:rPr>
          <w:rFonts w:ascii="Arial" w:hAnsi="Arial" w:cs="Arial"/>
          <w:sz w:val="22"/>
          <w:szCs w:val="22"/>
        </w:rPr>
        <w:t>braille</w:t>
      </w:r>
      <w:r w:rsidR="005F30C4">
        <w:rPr>
          <w:rFonts w:ascii="Arial" w:hAnsi="Arial" w:cs="Arial"/>
          <w:sz w:val="22"/>
          <w:szCs w:val="22"/>
        </w:rPr>
        <w:t xml:space="preserve"> ;</w:t>
      </w:r>
      <w:r w:rsidRPr="00D624B1">
        <w:rPr>
          <w:rFonts w:ascii="Arial" w:hAnsi="Arial" w:cs="Arial"/>
          <w:sz w:val="22"/>
          <w:szCs w:val="22"/>
        </w:rPr>
        <w:t xml:space="preserve"> 3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sidDel="00E11526">
        <w:rPr>
          <w:rFonts w:ascii="Arial" w:hAnsi="Arial" w:cs="Arial"/>
          <w:sz w:val="22"/>
          <w:szCs w:val="22"/>
        </w:rPr>
        <w:t xml:space="preserve"> </w:t>
      </w:r>
      <w:r w:rsidR="00CD5AED" w:rsidRPr="00D624B1">
        <w:rPr>
          <w:rFonts w:ascii="Arial" w:hAnsi="Arial" w:cs="Arial"/>
          <w:sz w:val="22"/>
          <w:szCs w:val="22"/>
        </w:rPr>
        <w:t>Sb.</w:t>
      </w:r>
    </w:p>
    <w:p w:rsidR="00E11526" w:rsidRPr="00D624B1" w:rsidRDefault="00E11526" w:rsidP="00E11526">
      <w:pPr>
        <w:pStyle w:val="Textebrut"/>
        <w:rPr>
          <w:rFonts w:ascii="Arial" w:hAnsi="Arial" w:cs="Arial"/>
          <w:sz w:val="22"/>
          <w:szCs w:val="22"/>
        </w:rPr>
      </w:pPr>
      <w:r w:rsidRPr="00D624B1">
        <w:rPr>
          <w:rFonts w:ascii="Arial" w:hAnsi="Arial" w:cs="Arial"/>
          <w:sz w:val="22"/>
          <w:szCs w:val="22"/>
        </w:rPr>
        <w:t>Appel</w:t>
      </w:r>
      <w:r>
        <w:rPr>
          <w:rFonts w:ascii="Arial" w:hAnsi="Arial" w:cs="Arial"/>
          <w:sz w:val="22"/>
          <w:szCs w:val="22"/>
        </w:rPr>
        <w:t>le</w:t>
      </w:r>
      <w:r w:rsidRPr="00D624B1">
        <w:rPr>
          <w:rFonts w:ascii="Arial" w:hAnsi="Arial" w:cs="Arial"/>
          <w:sz w:val="22"/>
          <w:szCs w:val="22"/>
        </w:rPr>
        <w:t xml:space="preserve"> le Menu POP. (Menu contextuel)</w:t>
      </w:r>
      <w:r w:rsidR="005F30C4">
        <w:rPr>
          <w:rFonts w:ascii="Arial" w:hAnsi="Arial" w:cs="Arial"/>
          <w:sz w:val="22"/>
          <w:szCs w:val="22"/>
        </w:rPr>
        <w:t xml:space="preserve"> ;</w:t>
      </w:r>
      <w:r w:rsidRPr="00D624B1">
        <w:rPr>
          <w:rFonts w:ascii="Arial" w:hAnsi="Arial" w:cs="Arial"/>
          <w:sz w:val="22"/>
          <w:szCs w:val="22"/>
        </w:rPr>
        <w:t xml:space="preserve"> 2 doigts maintenus 2 secondes</w:t>
      </w:r>
      <w:r w:rsidR="005F30C4">
        <w:rPr>
          <w:rFonts w:ascii="Arial" w:hAnsi="Arial" w:cs="Arial"/>
          <w:sz w:val="22"/>
          <w:szCs w:val="22"/>
        </w:rPr>
        <w:t xml:space="preserve"> ;</w:t>
      </w:r>
      <w:r>
        <w:rPr>
          <w:rFonts w:ascii="Arial" w:hAnsi="Arial" w:cs="Arial"/>
          <w:sz w:val="22"/>
          <w:szCs w:val="22"/>
        </w:rPr>
        <w:t xml:space="preserve"> </w:t>
      </w:r>
      <w:r w:rsidRPr="00D624B1">
        <w:rPr>
          <w:rFonts w:ascii="Arial" w:hAnsi="Arial" w:cs="Arial"/>
          <w:sz w:val="22"/>
          <w:szCs w:val="22"/>
        </w:rPr>
        <w:t xml:space="preserve">Ecran, </w:t>
      </w:r>
      <w:r w:rsidR="00CD5AED" w:rsidRPr="00D624B1">
        <w:rPr>
          <w:rFonts w:ascii="Arial" w:hAnsi="Arial" w:cs="Arial"/>
          <w:sz w:val="22"/>
          <w:szCs w:val="22"/>
        </w:rPr>
        <w:t>Sb.</w:t>
      </w:r>
    </w:p>
    <w:p w:rsidR="00E11526" w:rsidRPr="00D624B1" w:rsidRDefault="00E11526" w:rsidP="00E11526">
      <w:pPr>
        <w:pStyle w:val="Textebrut"/>
        <w:rPr>
          <w:rFonts w:ascii="Arial" w:hAnsi="Arial" w:cs="Arial"/>
          <w:sz w:val="22"/>
          <w:szCs w:val="22"/>
        </w:rPr>
      </w:pPr>
      <w:r w:rsidRPr="00D624B1">
        <w:rPr>
          <w:rFonts w:ascii="Arial" w:hAnsi="Arial" w:cs="Arial"/>
          <w:sz w:val="22"/>
          <w:szCs w:val="22"/>
        </w:rPr>
        <w:t>Le menu POP (Menu contextuel) apparaît au-dessus de la zone texte.</w:t>
      </w:r>
      <w:r>
        <w:rPr>
          <w:rFonts w:ascii="Arial" w:hAnsi="Arial" w:cs="Arial"/>
          <w:sz w:val="22"/>
          <w:szCs w:val="22"/>
        </w:rPr>
        <w:t xml:space="preserve"> </w:t>
      </w:r>
      <w:r w:rsidRPr="00D624B1">
        <w:rPr>
          <w:rFonts w:ascii="Arial" w:hAnsi="Arial" w:cs="Arial"/>
          <w:sz w:val="22"/>
          <w:szCs w:val="22"/>
        </w:rPr>
        <w:t xml:space="preserve">Annuler est sélectionné. Aller </w:t>
      </w:r>
      <w:r w:rsidR="00731C63">
        <w:rPr>
          <w:rFonts w:ascii="Arial" w:hAnsi="Arial" w:cs="Arial"/>
          <w:sz w:val="22"/>
          <w:szCs w:val="22"/>
        </w:rPr>
        <w:t xml:space="preserve">au dernier </w:t>
      </w:r>
      <w:r w:rsidRPr="00D624B1">
        <w:rPr>
          <w:rFonts w:ascii="Arial" w:hAnsi="Arial" w:cs="Arial"/>
          <w:sz w:val="22"/>
          <w:szCs w:val="22"/>
        </w:rPr>
        <w:t>objet d</w:t>
      </w:r>
      <w:r w:rsidR="00731C63">
        <w:rPr>
          <w:rFonts w:ascii="Arial" w:hAnsi="Arial" w:cs="Arial"/>
          <w:sz w:val="22"/>
          <w:szCs w:val="22"/>
        </w:rPr>
        <w:t>e</w:t>
      </w:r>
      <w:r w:rsidRPr="00D624B1">
        <w:rPr>
          <w:rFonts w:ascii="Arial" w:hAnsi="Arial" w:cs="Arial"/>
          <w:sz w:val="22"/>
          <w:szCs w:val="22"/>
        </w:rPr>
        <w:t xml:space="preserve"> même type, ici, </w:t>
      </w:r>
      <w:r w:rsidR="00CD5AED">
        <w:rPr>
          <w:rFonts w:ascii="Arial" w:hAnsi="Arial" w:cs="Arial"/>
          <w:sz w:val="22"/>
          <w:szCs w:val="22"/>
        </w:rPr>
        <w:t>Police</w:t>
      </w:r>
      <w:r w:rsidR="005F30C4">
        <w:rPr>
          <w:rFonts w:ascii="Arial" w:hAnsi="Arial" w:cs="Arial"/>
          <w:sz w:val="22"/>
          <w:szCs w:val="22"/>
        </w:rPr>
        <w:t xml:space="preserve"> ;</w:t>
      </w:r>
      <w:r w:rsidRPr="00D624B1">
        <w:rPr>
          <w:rFonts w:ascii="Arial" w:hAnsi="Arial" w:cs="Arial"/>
          <w:sz w:val="22"/>
          <w:szCs w:val="22"/>
        </w:rPr>
        <w:t xml:space="preserve"> </w:t>
      </w:r>
      <w:r w:rsidR="00731C63">
        <w:rPr>
          <w:rFonts w:ascii="Arial" w:hAnsi="Arial" w:cs="Arial"/>
          <w:sz w:val="22"/>
          <w:szCs w:val="22"/>
        </w:rPr>
        <w:t>3</w:t>
      </w:r>
      <w:r w:rsidRPr="00D624B1">
        <w:rPr>
          <w:rFonts w:ascii="Arial" w:hAnsi="Arial" w:cs="Arial"/>
          <w:sz w:val="22"/>
          <w:szCs w:val="22"/>
        </w:rPr>
        <w:t xml:space="preserve"> doigt</w:t>
      </w:r>
      <w:r w:rsidR="00731C63">
        <w:rPr>
          <w:rFonts w:ascii="Arial" w:hAnsi="Arial" w:cs="Arial"/>
          <w:sz w:val="22"/>
          <w:szCs w:val="22"/>
        </w:rPr>
        <w:t>s</w:t>
      </w:r>
      <w:r w:rsidRPr="00D624B1">
        <w:rPr>
          <w:rFonts w:ascii="Arial" w:hAnsi="Arial" w:cs="Arial"/>
          <w:sz w:val="22"/>
          <w:szCs w:val="22"/>
        </w:rPr>
        <w:t xml:space="preserve"> glissé</w:t>
      </w:r>
      <w:r w:rsidR="00731C63">
        <w:rPr>
          <w:rFonts w:ascii="Arial" w:hAnsi="Arial" w:cs="Arial"/>
          <w:sz w:val="22"/>
          <w:szCs w:val="22"/>
        </w:rPr>
        <w:t>s</w:t>
      </w:r>
      <w:r w:rsidRPr="00D624B1">
        <w:rPr>
          <w:rFonts w:ascii="Arial" w:hAnsi="Arial" w:cs="Arial"/>
          <w:sz w:val="22"/>
          <w:szCs w:val="22"/>
        </w:rPr>
        <w:t xml:space="preserve"> vers la droite</w:t>
      </w:r>
      <w:r w:rsidR="005F30C4">
        <w:rPr>
          <w:rFonts w:ascii="Arial" w:hAnsi="Arial" w:cs="Arial"/>
          <w:sz w:val="22"/>
          <w:szCs w:val="22"/>
        </w:rPr>
        <w:t xml:space="preserve"> ;</w:t>
      </w:r>
      <w:r w:rsidRPr="00D624B1">
        <w:rPr>
          <w:rFonts w:ascii="Arial" w:hAnsi="Arial" w:cs="Arial"/>
          <w:sz w:val="22"/>
          <w:szCs w:val="22"/>
        </w:rPr>
        <w:t xml:space="preserve"> Ecran, </w:t>
      </w:r>
      <w:r w:rsidR="00CD5AED" w:rsidRPr="00D624B1">
        <w:rPr>
          <w:rFonts w:ascii="Arial" w:hAnsi="Arial" w:cs="Arial"/>
          <w:sz w:val="22"/>
          <w:szCs w:val="22"/>
        </w:rPr>
        <w:t>Sb.</w:t>
      </w:r>
    </w:p>
    <w:p w:rsidR="00C9780E" w:rsidRPr="00D624B1" w:rsidRDefault="00731C63" w:rsidP="00C9780E">
      <w:pPr>
        <w:pStyle w:val="Textebrut"/>
        <w:rPr>
          <w:rFonts w:ascii="Arial" w:hAnsi="Arial" w:cs="Arial"/>
          <w:sz w:val="22"/>
          <w:szCs w:val="22"/>
        </w:rPr>
      </w:pPr>
      <w:r w:rsidRPr="00D624B1">
        <w:rPr>
          <w:rFonts w:ascii="Arial" w:hAnsi="Arial" w:cs="Arial"/>
          <w:sz w:val="22"/>
          <w:szCs w:val="22"/>
        </w:rPr>
        <w:t xml:space="preserve">Police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sidDel="00731C63">
        <w:rPr>
          <w:rFonts w:ascii="Arial" w:hAnsi="Arial" w:cs="Arial"/>
          <w:sz w:val="22"/>
          <w:szCs w:val="22"/>
        </w:rPr>
        <w:t xml:space="preserve"> </w:t>
      </w:r>
      <w:r w:rsidR="00C9780E" w:rsidRPr="00D624B1">
        <w:rPr>
          <w:rFonts w:ascii="Arial" w:hAnsi="Arial" w:cs="Arial"/>
          <w:sz w:val="22"/>
          <w:szCs w:val="22"/>
        </w:rPr>
        <w:t>Ecran, Sb, Sd.</w:t>
      </w:r>
    </w:p>
    <w:p w:rsidR="00C9780E" w:rsidRPr="00D624B1" w:rsidRDefault="00731C63" w:rsidP="00C9780E">
      <w:pPr>
        <w:pStyle w:val="Textebrut"/>
        <w:rPr>
          <w:rFonts w:ascii="Arial" w:hAnsi="Arial" w:cs="Arial"/>
          <w:sz w:val="22"/>
          <w:szCs w:val="22"/>
        </w:rPr>
      </w:pPr>
      <w:r w:rsidRPr="00D624B1">
        <w:rPr>
          <w:rFonts w:ascii="Arial" w:hAnsi="Arial" w:cs="Arial"/>
          <w:sz w:val="22"/>
          <w:szCs w:val="22"/>
        </w:rPr>
        <w:t xml:space="preserve">Gras est sélectionné. </w:t>
      </w:r>
      <w:r w:rsidR="00CD5AED" w:rsidRPr="00D624B1">
        <w:rPr>
          <w:rFonts w:ascii="Arial" w:hAnsi="Arial" w:cs="Arial"/>
          <w:sz w:val="22"/>
          <w:szCs w:val="22"/>
        </w:rPr>
        <w:t>Valider</w:t>
      </w:r>
      <w:r w:rsidR="005F30C4">
        <w:rPr>
          <w:rFonts w:ascii="Arial" w:hAnsi="Arial" w:cs="Arial"/>
          <w:sz w:val="22"/>
          <w:szCs w:val="22"/>
        </w:rPr>
        <w:t xml:space="preserve"> ;</w:t>
      </w:r>
      <w:r w:rsidRPr="00D624B1">
        <w:rPr>
          <w:rFonts w:ascii="Arial" w:hAnsi="Arial" w:cs="Arial"/>
          <w:sz w:val="22"/>
          <w:szCs w:val="22"/>
        </w:rPr>
        <w:t xml:space="preserve"> 2 </w:t>
      </w:r>
      <w:r>
        <w:rPr>
          <w:rFonts w:ascii="Arial" w:hAnsi="Arial" w:cs="Arial"/>
          <w:sz w:val="22"/>
          <w:szCs w:val="22"/>
        </w:rPr>
        <w:t>tap</w:t>
      </w:r>
      <w:r w:rsidRPr="00D624B1">
        <w:rPr>
          <w:rFonts w:ascii="Arial" w:hAnsi="Arial" w:cs="Arial"/>
          <w:sz w:val="22"/>
          <w:szCs w:val="22"/>
        </w:rPr>
        <w:t>s à 1 doigt</w:t>
      </w:r>
      <w:r w:rsidR="005F30C4">
        <w:rPr>
          <w:rFonts w:ascii="Arial" w:hAnsi="Arial" w:cs="Arial"/>
          <w:sz w:val="22"/>
          <w:szCs w:val="22"/>
        </w:rPr>
        <w:t xml:space="preserve"> ;</w:t>
      </w:r>
      <w:r w:rsidRPr="00D624B1">
        <w:rPr>
          <w:rFonts w:ascii="Arial" w:hAnsi="Arial" w:cs="Arial"/>
          <w:sz w:val="22"/>
          <w:szCs w:val="22"/>
        </w:rPr>
        <w:t xml:space="preserve"> </w:t>
      </w:r>
      <w:r w:rsidR="00C9780E" w:rsidRPr="00D624B1">
        <w:rPr>
          <w:rFonts w:ascii="Arial" w:hAnsi="Arial" w:cs="Arial"/>
          <w:sz w:val="22"/>
          <w:szCs w:val="22"/>
        </w:rPr>
        <w:t>Ecran, Sb, Sd.</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 xml:space="preserve">Le mot </w:t>
      </w:r>
      <w:r w:rsidR="00E57AA8">
        <w:rPr>
          <w:rFonts w:ascii="Arial" w:hAnsi="Arial" w:cs="Arial"/>
          <w:sz w:val="22"/>
          <w:szCs w:val="22"/>
        </w:rPr>
        <w:t>sélectionné</w:t>
      </w:r>
      <w:r w:rsidR="00E57AA8" w:rsidRPr="00D624B1">
        <w:rPr>
          <w:rFonts w:ascii="Arial" w:hAnsi="Arial" w:cs="Arial"/>
          <w:sz w:val="22"/>
          <w:szCs w:val="22"/>
        </w:rPr>
        <w:t xml:space="preserve"> </w:t>
      </w:r>
      <w:r w:rsidRPr="00D624B1">
        <w:rPr>
          <w:rFonts w:ascii="Arial" w:hAnsi="Arial" w:cs="Arial"/>
          <w:sz w:val="22"/>
          <w:szCs w:val="22"/>
        </w:rPr>
        <w:t>est maintenant en gras sur le document d’origine.</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Par le POP, il n’est possible d’appliquer qu’un style à la fois, alors que par le RUN il est possible d’appliquer plusieurs styles en même temps.</w:t>
      </w:r>
    </w:p>
    <w:p w:rsidR="000E603E" w:rsidRPr="00D624B1" w:rsidRDefault="000E603E" w:rsidP="000E603E">
      <w:pPr>
        <w:pStyle w:val="Textebrut"/>
        <w:rPr>
          <w:rFonts w:ascii="Arial" w:hAnsi="Arial" w:cs="Arial"/>
          <w:sz w:val="22"/>
          <w:szCs w:val="22"/>
        </w:rPr>
      </w:pPr>
    </w:p>
    <w:p w:rsidR="000E603E" w:rsidRPr="00D624B1" w:rsidRDefault="000E603E" w:rsidP="000E603E">
      <w:pPr>
        <w:pStyle w:val="Textebrut"/>
        <w:rPr>
          <w:rFonts w:ascii="Arial" w:hAnsi="Arial" w:cs="Arial"/>
          <w:sz w:val="22"/>
          <w:szCs w:val="22"/>
        </w:rPr>
      </w:pPr>
      <w:r w:rsidRPr="00D624B1">
        <w:rPr>
          <w:rFonts w:ascii="Arial" w:hAnsi="Arial" w:cs="Arial"/>
          <w:sz w:val="22"/>
          <w:szCs w:val="22"/>
        </w:rPr>
        <w:t>Refaire la même procédure pour changer un autre style.</w:t>
      </w:r>
    </w:p>
    <w:p w:rsidR="000E603E" w:rsidRPr="00D624B1" w:rsidRDefault="000E603E" w:rsidP="000E603E">
      <w:pPr>
        <w:pStyle w:val="Textebrut"/>
        <w:rPr>
          <w:rFonts w:ascii="Arial" w:hAnsi="Arial" w:cs="Arial"/>
          <w:sz w:val="22"/>
          <w:szCs w:val="22"/>
        </w:rPr>
      </w:pPr>
    </w:p>
    <w:p w:rsidR="003B5E92" w:rsidRPr="00966D39" w:rsidRDefault="00474859" w:rsidP="004F728D">
      <w:pPr>
        <w:pStyle w:val="Titre1"/>
      </w:pPr>
      <w:r>
        <w:br w:type="page"/>
      </w:r>
      <w:bookmarkStart w:id="103" w:name="_Toc503946040"/>
      <w:bookmarkStart w:id="104" w:name="_Toc503946120"/>
      <w:bookmarkStart w:id="105" w:name="_Toc503946041"/>
      <w:bookmarkStart w:id="106" w:name="_Toc503946121"/>
      <w:bookmarkStart w:id="107" w:name="_Toc503946048"/>
      <w:bookmarkStart w:id="108" w:name="_Toc503946128"/>
      <w:bookmarkStart w:id="109" w:name="_Toc485822968"/>
      <w:bookmarkStart w:id="110" w:name="_Toc504725549"/>
      <w:bookmarkEnd w:id="103"/>
      <w:bookmarkEnd w:id="104"/>
      <w:bookmarkEnd w:id="105"/>
      <w:bookmarkEnd w:id="106"/>
      <w:bookmarkEnd w:id="107"/>
      <w:bookmarkEnd w:id="108"/>
      <w:r w:rsidR="003B5E92" w:rsidRPr="00966D39">
        <w:t>Windows</w:t>
      </w:r>
      <w:bookmarkEnd w:id="109"/>
      <w:bookmarkEnd w:id="110"/>
    </w:p>
    <w:p w:rsidR="003B5E92" w:rsidRPr="00966D39" w:rsidRDefault="003B5E92" w:rsidP="003B5E92">
      <w:pPr>
        <w:pStyle w:val="Titre2"/>
        <w:rPr>
          <w:rFonts w:ascii="Arial" w:hAnsi="Arial" w:cs="Arial"/>
        </w:rPr>
      </w:pPr>
      <w:bookmarkStart w:id="111" w:name="_Toc485822969"/>
      <w:bookmarkStart w:id="112" w:name="_Toc504725550"/>
      <w:r w:rsidRPr="00966D39">
        <w:rPr>
          <w:rFonts w:ascii="Arial" w:hAnsi="Arial" w:cs="Arial"/>
        </w:rPr>
        <w:t>NVDA</w:t>
      </w:r>
      <w:bookmarkEnd w:id="111"/>
      <w:bookmarkEnd w:id="112"/>
    </w:p>
    <w:p w:rsidR="003B5E92" w:rsidRPr="00966D39" w:rsidRDefault="00553D16" w:rsidP="003B5E92">
      <w:pPr>
        <w:rPr>
          <w:rFonts w:ascii="Arial" w:hAnsi="Arial" w:cs="Arial"/>
        </w:rPr>
      </w:pPr>
      <w:r>
        <w:rPr>
          <w:rFonts w:ascii="Arial" w:hAnsi="Arial" w:cs="Arial"/>
        </w:rPr>
        <w:t>InsideONE</w:t>
      </w:r>
      <w:r w:rsidR="003B5E92" w:rsidRPr="00966D39">
        <w:rPr>
          <w:rFonts w:ascii="Arial" w:hAnsi="Arial" w:cs="Arial"/>
        </w:rPr>
        <w:t xml:space="preserve"> utilise le logiciel de lecture d’écran NVDA (Non Visual Desktop Access) pour vous donner accès à Windows et ses différentes applications.</w:t>
      </w:r>
    </w:p>
    <w:p w:rsidR="003B5E92" w:rsidRPr="00966D39" w:rsidRDefault="003B5E92" w:rsidP="003B5E92">
      <w:pPr>
        <w:rPr>
          <w:rFonts w:ascii="Arial" w:hAnsi="Arial" w:cs="Arial"/>
        </w:rPr>
      </w:pPr>
      <w:r w:rsidRPr="00966D39">
        <w:rPr>
          <w:rFonts w:ascii="Arial" w:hAnsi="Arial" w:cs="Arial"/>
        </w:rPr>
        <w:t>Vous devez donc utiliser les commandes ordinaires de Windows et de NVDA par le biais de la gestuelle et du clavier de l’</w:t>
      </w:r>
      <w:r w:rsidR="00553D16">
        <w:rPr>
          <w:rFonts w:ascii="Arial" w:hAnsi="Arial" w:cs="Arial"/>
        </w:rPr>
        <w:t>insideONE</w:t>
      </w:r>
      <w:r w:rsidRPr="00966D39">
        <w:rPr>
          <w:rFonts w:ascii="Arial" w:hAnsi="Arial" w:cs="Arial"/>
        </w:rPr>
        <w:t>.</w:t>
      </w:r>
    </w:p>
    <w:p w:rsidR="003B5E92" w:rsidRPr="00966D39" w:rsidRDefault="003B5E92" w:rsidP="003B5E92">
      <w:pPr>
        <w:rPr>
          <w:rFonts w:ascii="Arial" w:hAnsi="Arial" w:cs="Arial"/>
        </w:rPr>
      </w:pPr>
    </w:p>
    <w:p w:rsidR="003B5E92" w:rsidRPr="00966D39" w:rsidRDefault="003B5E92" w:rsidP="003B5E92">
      <w:pPr>
        <w:pStyle w:val="Titre2"/>
        <w:rPr>
          <w:rFonts w:ascii="Arial" w:hAnsi="Arial" w:cs="Arial"/>
        </w:rPr>
      </w:pPr>
      <w:bookmarkStart w:id="113" w:name="_Toc485822971"/>
      <w:bookmarkStart w:id="114" w:name="_Toc504725551"/>
      <w:r w:rsidRPr="00966D39">
        <w:rPr>
          <w:rFonts w:ascii="Arial" w:hAnsi="Arial" w:cs="Arial"/>
        </w:rPr>
        <w:t>Bureau Windows</w:t>
      </w:r>
      <w:bookmarkEnd w:id="113"/>
      <w:bookmarkEnd w:id="114"/>
    </w:p>
    <w:p w:rsidR="003B5E92" w:rsidRDefault="003B5E92" w:rsidP="003B5E92">
      <w:pPr>
        <w:rPr>
          <w:rFonts w:ascii="Arial" w:hAnsi="Arial" w:cs="Arial"/>
        </w:rPr>
      </w:pPr>
      <w:r w:rsidRPr="00966D39">
        <w:rPr>
          <w:rFonts w:ascii="Arial" w:hAnsi="Arial" w:cs="Arial"/>
        </w:rPr>
        <w:t>Nous avons ajouté certaines icônes</w:t>
      </w:r>
      <w:r w:rsidR="005F30C4">
        <w:rPr>
          <w:rFonts w:ascii="Arial" w:hAnsi="Arial" w:cs="Arial"/>
        </w:rPr>
        <w:t xml:space="preserve"> ;</w:t>
      </w:r>
      <w:r w:rsidRPr="00966D39">
        <w:rPr>
          <w:rFonts w:ascii="Arial" w:hAnsi="Arial" w:cs="Arial"/>
        </w:rPr>
        <w:t xml:space="preserve"> </w:t>
      </w:r>
      <w:r w:rsidR="00920A4C">
        <w:rPr>
          <w:rFonts w:ascii="Arial" w:hAnsi="Arial" w:cs="Arial"/>
        </w:rPr>
        <w:t>On-Off</w:t>
      </w:r>
      <w:r w:rsidRPr="00966D39">
        <w:rPr>
          <w:rFonts w:ascii="Arial" w:hAnsi="Arial" w:cs="Arial"/>
        </w:rPr>
        <w:t>, Applications</w:t>
      </w:r>
      <w:r w:rsidR="000F18FB">
        <w:rPr>
          <w:rFonts w:ascii="Arial" w:hAnsi="Arial" w:cs="Arial"/>
        </w:rPr>
        <w:t>, Adm</w:t>
      </w:r>
      <w:r w:rsidR="00FE5D42">
        <w:rPr>
          <w:rFonts w:ascii="Arial" w:hAnsi="Arial" w:cs="Arial"/>
        </w:rPr>
        <w:t>i</w:t>
      </w:r>
      <w:r w:rsidR="000F18FB">
        <w:rPr>
          <w:rFonts w:ascii="Arial" w:hAnsi="Arial" w:cs="Arial"/>
        </w:rPr>
        <w:t>nistrator</w:t>
      </w:r>
      <w:r w:rsidR="00C438F8">
        <w:rPr>
          <w:rFonts w:ascii="Arial" w:hAnsi="Arial" w:cs="Arial"/>
        </w:rPr>
        <w:t xml:space="preserve"> et </w:t>
      </w:r>
      <w:r w:rsidR="000F18FB">
        <w:rPr>
          <w:rFonts w:ascii="Arial" w:hAnsi="Arial" w:cs="Arial"/>
        </w:rPr>
        <w:t xml:space="preserve">NVDA et </w:t>
      </w:r>
      <w:r w:rsidR="00920A4C">
        <w:rPr>
          <w:rFonts w:ascii="Arial" w:hAnsi="Arial" w:cs="Arial"/>
        </w:rPr>
        <w:t xml:space="preserve">Home </w:t>
      </w:r>
      <w:r w:rsidR="000F18FB">
        <w:rPr>
          <w:rFonts w:ascii="Arial" w:hAnsi="Arial" w:cs="Arial"/>
        </w:rPr>
        <w:t>situé</w:t>
      </w:r>
      <w:r w:rsidR="00647CBB">
        <w:rPr>
          <w:rFonts w:ascii="Arial" w:hAnsi="Arial" w:cs="Arial"/>
        </w:rPr>
        <w:t>e</w:t>
      </w:r>
      <w:r w:rsidR="000F18FB">
        <w:rPr>
          <w:rFonts w:ascii="Arial" w:hAnsi="Arial" w:cs="Arial"/>
        </w:rPr>
        <w:t>s sur la première ligne du bureau.</w:t>
      </w:r>
    </w:p>
    <w:p w:rsidR="00474859" w:rsidRPr="00966D39" w:rsidRDefault="00474859" w:rsidP="003B5E92">
      <w:pPr>
        <w:rPr>
          <w:rFonts w:ascii="Arial" w:hAnsi="Arial" w:cs="Arial"/>
        </w:rPr>
      </w:pPr>
    </w:p>
    <w:p w:rsidR="003B5E92" w:rsidRPr="00966D39" w:rsidRDefault="00920A4C" w:rsidP="003B5E92">
      <w:pPr>
        <w:pStyle w:val="Titre3"/>
        <w:rPr>
          <w:rFonts w:ascii="Arial" w:hAnsi="Arial" w:cs="Arial"/>
        </w:rPr>
      </w:pPr>
      <w:bookmarkStart w:id="115" w:name="_Toc504725552"/>
      <w:r>
        <w:rPr>
          <w:rFonts w:ascii="Arial" w:hAnsi="Arial" w:cs="Arial"/>
        </w:rPr>
        <w:t>On-Off</w:t>
      </w:r>
      <w:bookmarkEnd w:id="115"/>
    </w:p>
    <w:p w:rsidR="003B5E92" w:rsidRDefault="003B5E92" w:rsidP="003B5E92">
      <w:pPr>
        <w:rPr>
          <w:rFonts w:ascii="Arial" w:hAnsi="Arial" w:cs="Arial"/>
        </w:rPr>
      </w:pPr>
      <w:r w:rsidRPr="00966D39">
        <w:rPr>
          <w:rFonts w:ascii="Arial" w:hAnsi="Arial" w:cs="Arial"/>
        </w:rPr>
        <w:t xml:space="preserve">Après avoir validé </w:t>
      </w:r>
      <w:r w:rsidR="00920A4C">
        <w:rPr>
          <w:rFonts w:ascii="Arial" w:hAnsi="Arial" w:cs="Arial"/>
        </w:rPr>
        <w:t>On-Off</w:t>
      </w:r>
      <w:r w:rsidRPr="00966D39">
        <w:rPr>
          <w:rFonts w:ascii="Arial" w:hAnsi="Arial" w:cs="Arial"/>
        </w:rPr>
        <w:t xml:space="preserve">, vous aurez le choix entre </w:t>
      </w:r>
      <w:r w:rsidR="00920A4C">
        <w:rPr>
          <w:rFonts w:ascii="Arial" w:hAnsi="Arial" w:cs="Arial"/>
        </w:rPr>
        <w:t>Redémarrer</w:t>
      </w:r>
      <w:r w:rsidR="00920A4C" w:rsidRPr="00966D39">
        <w:rPr>
          <w:rFonts w:ascii="Arial" w:hAnsi="Arial" w:cs="Arial"/>
        </w:rPr>
        <w:t xml:space="preserve"> </w:t>
      </w:r>
      <w:r w:rsidRPr="00966D39">
        <w:rPr>
          <w:rFonts w:ascii="Arial" w:hAnsi="Arial" w:cs="Arial"/>
        </w:rPr>
        <w:t>pour redémarrer l’</w:t>
      </w:r>
      <w:r w:rsidR="00553D16">
        <w:rPr>
          <w:rFonts w:ascii="Arial" w:hAnsi="Arial" w:cs="Arial"/>
        </w:rPr>
        <w:t>insideONE</w:t>
      </w:r>
      <w:r w:rsidRPr="00966D39">
        <w:rPr>
          <w:rFonts w:ascii="Arial" w:hAnsi="Arial" w:cs="Arial"/>
        </w:rPr>
        <w:t xml:space="preserve">, puis à droite vous trouverez </w:t>
      </w:r>
      <w:r w:rsidR="00920A4C">
        <w:rPr>
          <w:rFonts w:ascii="Arial" w:hAnsi="Arial" w:cs="Arial"/>
        </w:rPr>
        <w:t>Arrêter</w:t>
      </w:r>
      <w:r w:rsidR="00920A4C" w:rsidRPr="00966D39">
        <w:rPr>
          <w:rFonts w:ascii="Arial" w:hAnsi="Arial" w:cs="Arial"/>
        </w:rPr>
        <w:t xml:space="preserve"> </w:t>
      </w:r>
      <w:r w:rsidRPr="00966D39">
        <w:rPr>
          <w:rFonts w:ascii="Arial" w:hAnsi="Arial" w:cs="Arial"/>
        </w:rPr>
        <w:t>pour éteindre l’</w:t>
      </w:r>
      <w:r w:rsidR="00553D16">
        <w:rPr>
          <w:rFonts w:ascii="Arial" w:hAnsi="Arial" w:cs="Arial"/>
        </w:rPr>
        <w:t>insideONE</w:t>
      </w:r>
      <w:r w:rsidRPr="00966D39">
        <w:rPr>
          <w:rFonts w:ascii="Arial" w:hAnsi="Arial" w:cs="Arial"/>
        </w:rPr>
        <w:t xml:space="preserve">, et encore à droite </w:t>
      </w:r>
      <w:r w:rsidR="00920A4C">
        <w:rPr>
          <w:rFonts w:ascii="Arial" w:hAnsi="Arial" w:cs="Arial"/>
        </w:rPr>
        <w:t>Mise en veille prolongée</w:t>
      </w:r>
      <w:r w:rsidR="00920A4C" w:rsidRPr="00966D39">
        <w:rPr>
          <w:rFonts w:ascii="Arial" w:hAnsi="Arial" w:cs="Arial"/>
        </w:rPr>
        <w:t xml:space="preserve"> </w:t>
      </w:r>
      <w:r w:rsidRPr="00966D39">
        <w:rPr>
          <w:rFonts w:ascii="Arial" w:hAnsi="Arial" w:cs="Arial"/>
        </w:rPr>
        <w:t>pour mettre en veille prolongée l’</w:t>
      </w:r>
      <w:r w:rsidR="00553D16">
        <w:rPr>
          <w:rFonts w:ascii="Arial" w:hAnsi="Arial" w:cs="Arial"/>
        </w:rPr>
        <w:t>insideONE</w:t>
      </w:r>
      <w:r w:rsidRPr="00966D39">
        <w:rPr>
          <w:rFonts w:ascii="Arial" w:hAnsi="Arial" w:cs="Arial"/>
        </w:rPr>
        <w:t>.</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116" w:name="_Toc485822973"/>
      <w:bookmarkStart w:id="117" w:name="_Toc504725553"/>
      <w:r w:rsidRPr="00966D39">
        <w:rPr>
          <w:rFonts w:ascii="Arial" w:hAnsi="Arial" w:cs="Arial"/>
        </w:rPr>
        <w:t>Applications</w:t>
      </w:r>
      <w:bookmarkEnd w:id="116"/>
      <w:bookmarkEnd w:id="117"/>
    </w:p>
    <w:p w:rsidR="003B5E92" w:rsidRDefault="003B5E92" w:rsidP="003B5E92">
      <w:pPr>
        <w:rPr>
          <w:rFonts w:ascii="Arial" w:hAnsi="Arial" w:cs="Arial"/>
        </w:rPr>
      </w:pPr>
      <w:r w:rsidRPr="00966D39">
        <w:rPr>
          <w:rFonts w:ascii="Arial" w:hAnsi="Arial" w:cs="Arial"/>
        </w:rPr>
        <w:t>Après avoir validé Applications, vous vous retrouvez dans l’explorateur de fichiers dans une liste regroupant la quasi-totalité des applications installées sur l’</w:t>
      </w:r>
      <w:r w:rsidR="00553D16">
        <w:rPr>
          <w:rFonts w:ascii="Arial" w:hAnsi="Arial" w:cs="Arial"/>
        </w:rPr>
        <w:t>insideONE</w:t>
      </w:r>
      <w:r w:rsidRPr="00966D39">
        <w:rPr>
          <w:rFonts w:ascii="Arial" w:hAnsi="Arial" w:cs="Arial"/>
        </w:rPr>
        <w:t>.</w:t>
      </w:r>
      <w:r w:rsidR="000F18FB">
        <w:rPr>
          <w:rFonts w:ascii="Arial" w:hAnsi="Arial" w:cs="Arial"/>
        </w:rPr>
        <w:t xml:space="preserve"> Cette l</w:t>
      </w:r>
      <w:r w:rsidR="00647CBB">
        <w:rPr>
          <w:rFonts w:ascii="Arial" w:hAnsi="Arial" w:cs="Arial"/>
        </w:rPr>
        <w:t xml:space="preserve">iste apparait en affichage </w:t>
      </w:r>
      <w:r w:rsidR="00920A4C">
        <w:rPr>
          <w:rFonts w:ascii="Arial" w:hAnsi="Arial" w:cs="Arial"/>
        </w:rPr>
        <w:t>mosaïque</w:t>
      </w:r>
      <w:r w:rsidR="000F18FB">
        <w:rPr>
          <w:rFonts w:ascii="Arial" w:hAnsi="Arial" w:cs="Arial"/>
        </w:rPr>
        <w:t>, ce qui signifie qu’il y a plusieurs lignes et plusieurs colonnes.</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118" w:name="_Toc485822974"/>
      <w:bookmarkStart w:id="119" w:name="_Toc504725554"/>
      <w:r w:rsidRPr="00966D39">
        <w:rPr>
          <w:rFonts w:ascii="Arial" w:hAnsi="Arial" w:cs="Arial"/>
        </w:rPr>
        <w:t>Administrator</w:t>
      </w:r>
      <w:bookmarkEnd w:id="118"/>
      <w:bookmarkEnd w:id="119"/>
    </w:p>
    <w:p w:rsidR="003B5E92" w:rsidRDefault="003B5E92" w:rsidP="003B5E92">
      <w:pPr>
        <w:rPr>
          <w:rFonts w:ascii="Arial" w:hAnsi="Arial" w:cs="Arial"/>
        </w:rPr>
      </w:pPr>
      <w:r w:rsidRPr="00966D39">
        <w:rPr>
          <w:rFonts w:ascii="Arial" w:hAnsi="Arial" w:cs="Arial"/>
        </w:rPr>
        <w:t>Après avoir validé Administrator, vous vous retrouvez dans l’explorateur de fichiers dans</w:t>
      </w:r>
      <w:r w:rsidR="00CD637A">
        <w:rPr>
          <w:rFonts w:ascii="Arial" w:hAnsi="Arial" w:cs="Arial"/>
        </w:rPr>
        <w:t xml:space="preserve"> la session d</w:t>
      </w:r>
      <w:r w:rsidR="00647CBB">
        <w:rPr>
          <w:rFonts w:ascii="Arial" w:hAnsi="Arial" w:cs="Arial"/>
        </w:rPr>
        <w:t>e l’</w:t>
      </w:r>
      <w:r w:rsidRPr="00966D39">
        <w:rPr>
          <w:rFonts w:ascii="Arial" w:hAnsi="Arial" w:cs="Arial"/>
        </w:rPr>
        <w:t>utilisateur par défaut : insidevision.</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120" w:name="_Toc485822975"/>
      <w:bookmarkStart w:id="121" w:name="_Toc504725555"/>
      <w:r w:rsidRPr="00966D39">
        <w:rPr>
          <w:rFonts w:ascii="Arial" w:hAnsi="Arial" w:cs="Arial"/>
        </w:rPr>
        <w:t>NVDA</w:t>
      </w:r>
      <w:bookmarkEnd w:id="120"/>
      <w:bookmarkEnd w:id="121"/>
    </w:p>
    <w:p w:rsidR="003B5E92" w:rsidRDefault="003B5E92" w:rsidP="003B5E92">
      <w:pPr>
        <w:rPr>
          <w:rFonts w:ascii="Arial" w:hAnsi="Arial" w:cs="Arial"/>
        </w:rPr>
      </w:pPr>
      <w:r w:rsidRPr="00966D39">
        <w:rPr>
          <w:rFonts w:ascii="Arial" w:hAnsi="Arial" w:cs="Arial"/>
        </w:rPr>
        <w:t>Après avoir validé NVDA, NVDA se relance avec les paramètres fonctionnels pour l’</w:t>
      </w:r>
      <w:r w:rsidR="00553D16">
        <w:rPr>
          <w:rFonts w:ascii="Arial" w:hAnsi="Arial" w:cs="Arial"/>
        </w:rPr>
        <w:t>insideONE</w:t>
      </w:r>
      <w:r w:rsidRPr="00966D39">
        <w:rPr>
          <w:rFonts w:ascii="Arial" w:hAnsi="Arial" w:cs="Arial"/>
        </w:rPr>
        <w:t>.</w:t>
      </w:r>
    </w:p>
    <w:p w:rsidR="00474859" w:rsidRPr="00966D39" w:rsidRDefault="00474859" w:rsidP="003B5E92">
      <w:pPr>
        <w:rPr>
          <w:rFonts w:ascii="Arial" w:hAnsi="Arial" w:cs="Arial"/>
        </w:rPr>
      </w:pPr>
    </w:p>
    <w:p w:rsidR="00474859" w:rsidRDefault="00474859">
      <w:pPr>
        <w:spacing w:after="0" w:line="240" w:lineRule="auto"/>
        <w:rPr>
          <w:rFonts w:ascii="Arial" w:hAnsi="Arial" w:cs="Arial"/>
        </w:rPr>
      </w:pPr>
      <w:r>
        <w:rPr>
          <w:rFonts w:ascii="Arial" w:hAnsi="Arial" w:cs="Arial"/>
        </w:rPr>
        <w:br w:type="page"/>
      </w:r>
    </w:p>
    <w:p w:rsidR="003B5E92" w:rsidRPr="00966D39" w:rsidRDefault="003B5E92" w:rsidP="003B5E92">
      <w:pPr>
        <w:pStyle w:val="Titre1"/>
        <w:rPr>
          <w:rFonts w:ascii="Arial" w:hAnsi="Arial" w:cs="Arial"/>
        </w:rPr>
      </w:pPr>
      <w:bookmarkStart w:id="122" w:name="_Toc503946057"/>
      <w:bookmarkStart w:id="123" w:name="_Toc503946137"/>
      <w:bookmarkStart w:id="124" w:name="_Toc485822977"/>
      <w:bookmarkStart w:id="125" w:name="_Toc504725556"/>
      <w:bookmarkEnd w:id="122"/>
      <w:bookmarkEnd w:id="123"/>
      <w:r w:rsidRPr="00966D39">
        <w:rPr>
          <w:rFonts w:ascii="Arial" w:hAnsi="Arial" w:cs="Arial"/>
        </w:rPr>
        <w:t>Assistance</w:t>
      </w:r>
      <w:bookmarkEnd w:id="124"/>
      <w:bookmarkEnd w:id="125"/>
    </w:p>
    <w:p w:rsidR="003B5E92" w:rsidRPr="00966D39" w:rsidRDefault="003B5E92" w:rsidP="003B5E92">
      <w:pPr>
        <w:rPr>
          <w:rFonts w:ascii="Arial" w:hAnsi="Arial" w:cs="Arial"/>
        </w:rPr>
      </w:pPr>
      <w:r w:rsidRPr="00966D39">
        <w:rPr>
          <w:rFonts w:ascii="Arial" w:hAnsi="Arial" w:cs="Arial"/>
        </w:rPr>
        <w:t>En cas de soucis, contactez votre distributeur.</w:t>
      </w:r>
    </w:p>
    <w:p w:rsidR="003B5E92" w:rsidRPr="00966D39" w:rsidRDefault="003B5E92" w:rsidP="003B5E92">
      <w:pPr>
        <w:pStyle w:val="Titre2"/>
        <w:rPr>
          <w:rFonts w:ascii="Arial" w:hAnsi="Arial" w:cs="Arial"/>
        </w:rPr>
      </w:pPr>
      <w:bookmarkStart w:id="126" w:name="_Toc485822978"/>
      <w:bookmarkStart w:id="127" w:name="_Toc504725557"/>
      <w:r w:rsidRPr="00966D39">
        <w:rPr>
          <w:rFonts w:ascii="Arial" w:hAnsi="Arial" w:cs="Arial"/>
        </w:rPr>
        <w:t>Prise en main à distance</w:t>
      </w:r>
      <w:bookmarkEnd w:id="126"/>
      <w:bookmarkEnd w:id="127"/>
    </w:p>
    <w:p w:rsidR="003B5E92" w:rsidRPr="00966D39" w:rsidRDefault="003B5E92" w:rsidP="003B5E92">
      <w:pPr>
        <w:pStyle w:val="Titre3"/>
        <w:rPr>
          <w:rFonts w:ascii="Arial" w:hAnsi="Arial" w:cs="Arial"/>
        </w:rPr>
      </w:pPr>
      <w:bookmarkStart w:id="128" w:name="_Toc503946060"/>
      <w:bookmarkStart w:id="129" w:name="_Toc503946140"/>
      <w:bookmarkStart w:id="130" w:name="_Toc485822979"/>
      <w:bookmarkStart w:id="131" w:name="_Toc504725558"/>
      <w:bookmarkEnd w:id="128"/>
      <w:bookmarkEnd w:id="129"/>
      <w:r w:rsidRPr="00966D39">
        <w:rPr>
          <w:rFonts w:ascii="Arial" w:hAnsi="Arial" w:cs="Arial"/>
        </w:rPr>
        <w:t>Utilisation</w:t>
      </w:r>
      <w:bookmarkEnd w:id="130"/>
      <w:bookmarkEnd w:id="131"/>
    </w:p>
    <w:p w:rsidR="003B5E92" w:rsidRPr="00966D39" w:rsidRDefault="003B5E92" w:rsidP="003B5E92">
      <w:pPr>
        <w:rPr>
          <w:rFonts w:ascii="Arial" w:hAnsi="Arial" w:cs="Arial"/>
        </w:rPr>
      </w:pPr>
      <w:r w:rsidRPr="00966D39">
        <w:rPr>
          <w:rFonts w:ascii="Arial" w:hAnsi="Arial" w:cs="Arial"/>
        </w:rPr>
        <w:t>Pour une assistance avec prise en main à distance de l’</w:t>
      </w:r>
      <w:r w:rsidR="00553D16">
        <w:rPr>
          <w:rFonts w:ascii="Arial" w:hAnsi="Arial" w:cs="Arial"/>
        </w:rPr>
        <w:t>insideONE</w:t>
      </w:r>
      <w:r w:rsidRPr="00966D39">
        <w:rPr>
          <w:rFonts w:ascii="Arial" w:hAnsi="Arial" w:cs="Arial"/>
        </w:rPr>
        <w:t>, vous devez disposer d’une bonne connexion internet, avoir connecté l’</w:t>
      </w:r>
      <w:r w:rsidR="00553D16">
        <w:rPr>
          <w:rFonts w:ascii="Arial" w:hAnsi="Arial" w:cs="Arial"/>
        </w:rPr>
        <w:t>insideONE</w:t>
      </w:r>
      <w:r w:rsidRPr="00966D39">
        <w:rPr>
          <w:rFonts w:ascii="Arial" w:hAnsi="Arial" w:cs="Arial"/>
        </w:rPr>
        <w:t xml:space="preserve"> à internet, et avoir lancé Team</w:t>
      </w:r>
      <w:r w:rsidR="00252F99">
        <w:rPr>
          <w:rFonts w:ascii="Arial" w:hAnsi="Arial" w:cs="Arial"/>
        </w:rPr>
        <w:t>V</w:t>
      </w:r>
      <w:r w:rsidRPr="00966D39">
        <w:rPr>
          <w:rFonts w:ascii="Arial" w:hAnsi="Arial" w:cs="Arial"/>
        </w:rPr>
        <w:t>iewer.</w:t>
      </w:r>
    </w:p>
    <w:p w:rsidR="003B5E92" w:rsidRPr="00966D39" w:rsidRDefault="003B5E92" w:rsidP="003B5E92">
      <w:pPr>
        <w:rPr>
          <w:rFonts w:ascii="Arial" w:hAnsi="Arial" w:cs="Arial"/>
        </w:rPr>
      </w:pPr>
      <w:r w:rsidRPr="00966D39">
        <w:rPr>
          <w:rFonts w:ascii="Arial" w:hAnsi="Arial" w:cs="Arial"/>
        </w:rPr>
        <w:t>Vous trouverez sur le bureau de Windows un</w:t>
      </w:r>
      <w:r w:rsidR="009B212C">
        <w:rPr>
          <w:rFonts w:ascii="Arial" w:hAnsi="Arial" w:cs="Arial"/>
        </w:rPr>
        <w:t>e</w:t>
      </w:r>
      <w:r w:rsidRPr="00966D39">
        <w:rPr>
          <w:rFonts w:ascii="Arial" w:hAnsi="Arial" w:cs="Arial"/>
        </w:rPr>
        <w:t xml:space="preserve"> icône « TeamViewer », une fois cet</w:t>
      </w:r>
      <w:r w:rsidR="009B212C">
        <w:rPr>
          <w:rFonts w:ascii="Arial" w:hAnsi="Arial" w:cs="Arial"/>
        </w:rPr>
        <w:t>te</w:t>
      </w:r>
      <w:r w:rsidRPr="00966D39">
        <w:rPr>
          <w:rFonts w:ascii="Arial" w:hAnsi="Arial" w:cs="Arial"/>
        </w:rPr>
        <w:t xml:space="preserve"> icône</w:t>
      </w:r>
      <w:r w:rsidR="009B212C">
        <w:rPr>
          <w:rFonts w:ascii="Arial" w:hAnsi="Arial" w:cs="Arial"/>
        </w:rPr>
        <w:t xml:space="preserve"> validée</w:t>
      </w:r>
      <w:r w:rsidRPr="00966D39">
        <w:rPr>
          <w:rFonts w:ascii="Arial" w:hAnsi="Arial" w:cs="Arial"/>
        </w:rPr>
        <w:t>, vous devez faire 3 fois tabulation</w:t>
      </w:r>
      <w:r w:rsidR="009B212C">
        <w:rPr>
          <w:rFonts w:ascii="Arial" w:hAnsi="Arial" w:cs="Arial"/>
        </w:rPr>
        <w:t>s</w:t>
      </w:r>
      <w:r w:rsidRPr="00966D39">
        <w:rPr>
          <w:rFonts w:ascii="Arial" w:hAnsi="Arial" w:cs="Arial"/>
        </w:rPr>
        <w:t xml:space="preserve"> (2 doigts glissés vers la droite).</w:t>
      </w:r>
    </w:p>
    <w:p w:rsidR="003B5E92" w:rsidRPr="00966D39" w:rsidRDefault="003B5E92" w:rsidP="003B5E92">
      <w:pPr>
        <w:rPr>
          <w:rFonts w:ascii="Arial" w:hAnsi="Arial" w:cs="Arial"/>
        </w:rPr>
      </w:pPr>
      <w:r w:rsidRPr="00966D39">
        <w:rPr>
          <w:rFonts w:ascii="Arial" w:hAnsi="Arial" w:cs="Arial"/>
        </w:rPr>
        <w:t xml:space="preserve">Vous lirez alors votre ID qui est un numéro composé de 3 séries de 3 chiffres. </w:t>
      </w:r>
    </w:p>
    <w:p w:rsidR="003B5E92" w:rsidRPr="00966D39" w:rsidRDefault="003B5E92" w:rsidP="003B5E92">
      <w:pPr>
        <w:rPr>
          <w:rFonts w:ascii="Arial" w:hAnsi="Arial" w:cs="Arial"/>
        </w:rPr>
      </w:pPr>
      <w:r w:rsidRPr="00966D39">
        <w:rPr>
          <w:rFonts w:ascii="Arial" w:hAnsi="Arial" w:cs="Arial"/>
        </w:rPr>
        <w:t xml:space="preserve">Cet ID ne changera pas, il est associé à votre tablette, vous pouvez le noter pour le communiquer facilement. </w:t>
      </w:r>
    </w:p>
    <w:p w:rsidR="003B5E92" w:rsidRPr="00966D39" w:rsidRDefault="003B5E92" w:rsidP="003B5E92">
      <w:pPr>
        <w:rPr>
          <w:rFonts w:ascii="Arial" w:hAnsi="Arial" w:cs="Arial"/>
        </w:rPr>
      </w:pPr>
      <w:r w:rsidRPr="00966D39">
        <w:rPr>
          <w:rFonts w:ascii="Arial" w:hAnsi="Arial" w:cs="Arial"/>
        </w:rPr>
        <w:t>Il faut donner ce numéro à votre correspondant pour qu’il puisse prendre en main à distance votre appareil.</w:t>
      </w:r>
    </w:p>
    <w:p w:rsidR="003B5E92" w:rsidRDefault="003B5E92" w:rsidP="003B5E92">
      <w:pPr>
        <w:rPr>
          <w:rFonts w:ascii="Arial" w:hAnsi="Arial" w:cs="Arial"/>
        </w:rPr>
      </w:pPr>
      <w:r w:rsidRPr="00966D39">
        <w:rPr>
          <w:rFonts w:ascii="Arial" w:hAnsi="Arial" w:cs="Arial"/>
        </w:rPr>
        <w:t>Le mot de passe associé à votre tablette est « insidevision ».</w:t>
      </w:r>
    </w:p>
    <w:p w:rsidR="00474859" w:rsidRPr="00966D39" w:rsidRDefault="00474859" w:rsidP="003B5E92">
      <w:pPr>
        <w:rPr>
          <w:rFonts w:ascii="Arial" w:hAnsi="Arial" w:cs="Arial"/>
        </w:rPr>
      </w:pPr>
    </w:p>
    <w:p w:rsidR="003B5E92" w:rsidRPr="00966D39" w:rsidRDefault="003B5E92" w:rsidP="003B5E92">
      <w:pPr>
        <w:pStyle w:val="Titre3"/>
        <w:rPr>
          <w:rFonts w:ascii="Arial" w:hAnsi="Arial" w:cs="Arial"/>
        </w:rPr>
      </w:pPr>
      <w:bookmarkStart w:id="132" w:name="_Toc485822980"/>
      <w:bookmarkStart w:id="133" w:name="_Toc504725559"/>
      <w:r w:rsidRPr="00966D39">
        <w:rPr>
          <w:rFonts w:ascii="Arial" w:hAnsi="Arial" w:cs="Arial"/>
        </w:rPr>
        <w:t>Avertissement</w:t>
      </w:r>
      <w:bookmarkEnd w:id="132"/>
      <w:bookmarkEnd w:id="133"/>
      <w:r w:rsidRPr="00966D39">
        <w:rPr>
          <w:rFonts w:ascii="Arial" w:hAnsi="Arial" w:cs="Arial"/>
        </w:rPr>
        <w:t xml:space="preserve"> </w:t>
      </w:r>
    </w:p>
    <w:p w:rsidR="003B5E92" w:rsidRPr="00966D39" w:rsidRDefault="003B5E92" w:rsidP="003B5E92">
      <w:pPr>
        <w:rPr>
          <w:rFonts w:ascii="Arial" w:hAnsi="Arial" w:cs="Arial"/>
        </w:rPr>
      </w:pPr>
      <w:r w:rsidRPr="00966D39">
        <w:rPr>
          <w:rFonts w:ascii="Arial" w:hAnsi="Arial" w:cs="Arial"/>
        </w:rPr>
        <w:t>Pour qu’une prise en main à distance soit possible vous devez avoir lancé Team</w:t>
      </w:r>
      <w:r w:rsidR="00252F99">
        <w:rPr>
          <w:rFonts w:ascii="Arial" w:hAnsi="Arial" w:cs="Arial"/>
        </w:rPr>
        <w:t>V</w:t>
      </w:r>
      <w:r w:rsidRPr="00966D39">
        <w:rPr>
          <w:rFonts w:ascii="Arial" w:hAnsi="Arial" w:cs="Arial"/>
        </w:rPr>
        <w:t>iewer, communiqué votre ID, et votre correspondant doit connaitre le mot de passe associé à l’</w:t>
      </w:r>
      <w:r w:rsidR="00553D16">
        <w:rPr>
          <w:rFonts w:ascii="Arial" w:hAnsi="Arial" w:cs="Arial"/>
        </w:rPr>
        <w:t>insideONE</w:t>
      </w:r>
      <w:r w:rsidRPr="00966D39">
        <w:rPr>
          <w:rFonts w:ascii="Arial" w:hAnsi="Arial" w:cs="Arial"/>
        </w:rPr>
        <w:t>.</w:t>
      </w:r>
    </w:p>
    <w:p w:rsidR="003B5E92" w:rsidRPr="00966D39" w:rsidRDefault="003B5E92" w:rsidP="003B5E92">
      <w:pPr>
        <w:rPr>
          <w:rFonts w:ascii="Arial" w:hAnsi="Arial" w:cs="Arial"/>
        </w:rPr>
      </w:pPr>
      <w:r w:rsidRPr="00966D39">
        <w:rPr>
          <w:rFonts w:ascii="Arial" w:hAnsi="Arial" w:cs="Arial"/>
        </w:rPr>
        <w:t xml:space="preserve">La prise en main à distance permet à votre correspondant d’utiliser votre </w:t>
      </w:r>
      <w:r w:rsidR="00553D16">
        <w:rPr>
          <w:rFonts w:ascii="Arial" w:hAnsi="Arial" w:cs="Arial"/>
        </w:rPr>
        <w:t>insideONE</w:t>
      </w:r>
      <w:r w:rsidRPr="00966D39">
        <w:rPr>
          <w:rFonts w:ascii="Arial" w:hAnsi="Arial" w:cs="Arial"/>
        </w:rPr>
        <w:t xml:space="preserve"> hormis la gestuelle par le biais de son écran, sa souris et son clavier. Votre correspondant pourra alors voir le contenu de votre disque dur et modifier votre configuration.</w:t>
      </w:r>
    </w:p>
    <w:p w:rsidR="003B5E92" w:rsidRPr="00966D39" w:rsidRDefault="003B5E92" w:rsidP="003B5E92">
      <w:pPr>
        <w:rPr>
          <w:rFonts w:ascii="Arial" w:hAnsi="Arial" w:cs="Arial"/>
        </w:rPr>
      </w:pPr>
      <w:r w:rsidRPr="00966D39">
        <w:rPr>
          <w:rFonts w:ascii="Arial" w:hAnsi="Arial" w:cs="Arial"/>
        </w:rPr>
        <w:t>Nous vous recommandons de ne donner ce contrôle qu’à des personnes de confiance.</w:t>
      </w:r>
    </w:p>
    <w:p w:rsidR="003B5E92" w:rsidRPr="00966D39" w:rsidRDefault="003B5E92" w:rsidP="003B5E92">
      <w:pPr>
        <w:rPr>
          <w:rFonts w:ascii="Arial" w:hAnsi="Arial" w:cs="Arial"/>
        </w:rPr>
      </w:pPr>
      <w:r w:rsidRPr="00966D39">
        <w:rPr>
          <w:rFonts w:ascii="Arial" w:hAnsi="Arial" w:cs="Arial"/>
        </w:rPr>
        <w:t>Insidevision ne pourra en aucun cas être tenu pour responsable des éventuels dommages que vous pourriez subir à l’occasion d’une prise en main à distance.</w:t>
      </w:r>
    </w:p>
    <w:p w:rsidR="003B5E92" w:rsidRPr="00D624B1" w:rsidRDefault="003B5E92" w:rsidP="000E603E">
      <w:pPr>
        <w:pStyle w:val="Textebrut"/>
        <w:rPr>
          <w:rFonts w:ascii="Arial" w:hAnsi="Arial" w:cs="Arial"/>
          <w:sz w:val="22"/>
          <w:szCs w:val="22"/>
        </w:rPr>
      </w:pPr>
    </w:p>
    <w:p w:rsidR="000E603E" w:rsidRPr="00D624B1" w:rsidRDefault="008A1A73" w:rsidP="000E603E">
      <w:pPr>
        <w:pStyle w:val="Textebrut"/>
        <w:rPr>
          <w:rFonts w:ascii="Arial" w:hAnsi="Arial" w:cs="Arial"/>
          <w:sz w:val="22"/>
          <w:szCs w:val="22"/>
        </w:rPr>
      </w:pPr>
      <w:r w:rsidRPr="00D624B1">
        <w:rPr>
          <w:rFonts w:ascii="Arial" w:hAnsi="Arial" w:cs="Arial"/>
          <w:sz w:val="22"/>
          <w:szCs w:val="22"/>
        </w:rPr>
        <w:t>Fin</w:t>
      </w:r>
      <w:bookmarkEnd w:id="0"/>
    </w:p>
    <w:sectPr w:rsidR="000E603E" w:rsidRPr="00D624B1" w:rsidSect="00D65CC9">
      <w:footerReference w:type="default" r:id="rId8"/>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FAE" w:rsidRDefault="00760FAE" w:rsidP="006861DF">
      <w:pPr>
        <w:spacing w:after="0" w:line="240" w:lineRule="auto"/>
      </w:pPr>
      <w:r>
        <w:separator/>
      </w:r>
    </w:p>
  </w:endnote>
  <w:endnote w:type="continuationSeparator" w:id="0">
    <w:p w:rsidR="00760FAE" w:rsidRDefault="00760FAE" w:rsidP="0068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Lt BT">
    <w:altName w:val="Segoe UI Semiligh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0002AFF" w:usb1="C000247B" w:usb2="00000009" w:usb3="00000000" w:csb0="000001FF" w:csb1="00000000"/>
  </w:font>
  <w:font w:name="Futura Std Medium">
    <w:panose1 w:val="020B0502020204020303"/>
    <w:charset w:val="00"/>
    <w:family w:val="swiss"/>
    <w:notTrueType/>
    <w:pitch w:val="variable"/>
    <w:sig w:usb0="A00000AF" w:usb1="4000204A" w:usb2="00000000" w:usb3="00000000" w:csb0="00000001" w:csb1="00000000"/>
  </w:font>
  <w:font w:name="Futura Std Light">
    <w:panose1 w:val="020B0402020204020303"/>
    <w:charset w:val="00"/>
    <w:family w:val="swiss"/>
    <w:notTrueType/>
    <w:pitch w:val="variable"/>
    <w:sig w:usb0="A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0C4" w:rsidRDefault="00760FAE">
    <w:pPr>
      <w:pStyle w:val="Pieddepage"/>
    </w:pPr>
    <w:r>
      <w:fldChar w:fldCharType="begin"/>
    </w:r>
    <w:r>
      <w:instrText xml:space="preserve"> FILENAME \* MERGEFORMAT </w:instrText>
    </w:r>
    <w:r>
      <w:fldChar w:fldCharType="separate"/>
    </w:r>
    <w:r w:rsidR="005F30C4">
      <w:rPr>
        <w:noProof/>
      </w:rPr>
      <w:t>insideone manuel FR 01-2018.docx</w:t>
    </w:r>
    <w:r>
      <w:rPr>
        <w:noProof/>
      </w:rPr>
      <w:fldChar w:fldCharType="end"/>
    </w:r>
    <w:r w:rsidR="005F30C4">
      <w:tab/>
    </w:r>
    <w:r w:rsidR="005F30C4">
      <w:tab/>
    </w:r>
    <w:r w:rsidR="005F30C4">
      <w:fldChar w:fldCharType="begin"/>
    </w:r>
    <w:r w:rsidR="005F30C4">
      <w:instrText xml:space="preserve"> PAGE  \* Arabic  \* MERGEFORMAT </w:instrText>
    </w:r>
    <w:r w:rsidR="005F30C4">
      <w:fldChar w:fldCharType="separate"/>
    </w:r>
    <w:r w:rsidR="00A41913">
      <w:rPr>
        <w:noProof/>
      </w:rPr>
      <w:t>1</w:t>
    </w:r>
    <w:r w:rsidR="005F30C4">
      <w:fldChar w:fldCharType="end"/>
    </w:r>
    <w:r w:rsidR="005F30C4">
      <w:t>/</w:t>
    </w:r>
    <w:r>
      <w:fldChar w:fldCharType="begin"/>
    </w:r>
    <w:r>
      <w:instrText xml:space="preserve"> NUMPAGES  \* Arabic  \* MERGEFORMAT </w:instrText>
    </w:r>
    <w:r>
      <w:fldChar w:fldCharType="separate"/>
    </w:r>
    <w:r w:rsidR="00A41913">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FAE" w:rsidRDefault="00760FAE" w:rsidP="006861DF">
      <w:pPr>
        <w:spacing w:after="0" w:line="240" w:lineRule="auto"/>
      </w:pPr>
      <w:r>
        <w:separator/>
      </w:r>
    </w:p>
  </w:footnote>
  <w:footnote w:type="continuationSeparator" w:id="0">
    <w:p w:rsidR="00760FAE" w:rsidRDefault="00760FAE" w:rsidP="00686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2377A"/>
    <w:multiLevelType w:val="hybridMultilevel"/>
    <w:tmpl w:val="D7CE75A0"/>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E4095"/>
    <w:multiLevelType w:val="multilevel"/>
    <w:tmpl w:val="982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6026E"/>
    <w:multiLevelType w:val="multilevel"/>
    <w:tmpl w:val="7CCAD3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367D1253"/>
    <w:multiLevelType w:val="hybridMultilevel"/>
    <w:tmpl w:val="4462D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757528"/>
    <w:multiLevelType w:val="multilevel"/>
    <w:tmpl w:val="51605C8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53C163FD"/>
    <w:multiLevelType w:val="hybridMultilevel"/>
    <w:tmpl w:val="2ABCB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E538C4"/>
    <w:multiLevelType w:val="multilevel"/>
    <w:tmpl w:val="09CAD54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760A4000"/>
    <w:multiLevelType w:val="multilevel"/>
    <w:tmpl w:val="5E22AABE"/>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4553"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8"/>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E"/>
    <w:rsid w:val="00007297"/>
    <w:rsid w:val="00011A77"/>
    <w:rsid w:val="00031CB4"/>
    <w:rsid w:val="000359A8"/>
    <w:rsid w:val="00037323"/>
    <w:rsid w:val="00050757"/>
    <w:rsid w:val="000654A5"/>
    <w:rsid w:val="000B5DFC"/>
    <w:rsid w:val="000D2037"/>
    <w:rsid w:val="000E1972"/>
    <w:rsid w:val="000E603E"/>
    <w:rsid w:val="000F18FB"/>
    <w:rsid w:val="0011235B"/>
    <w:rsid w:val="00114FD0"/>
    <w:rsid w:val="001204E0"/>
    <w:rsid w:val="00130AD1"/>
    <w:rsid w:val="001463DE"/>
    <w:rsid w:val="00154E45"/>
    <w:rsid w:val="0016461D"/>
    <w:rsid w:val="00170079"/>
    <w:rsid w:val="0018045A"/>
    <w:rsid w:val="00181737"/>
    <w:rsid w:val="00181FD3"/>
    <w:rsid w:val="00186CB3"/>
    <w:rsid w:val="00187883"/>
    <w:rsid w:val="001A2449"/>
    <w:rsid w:val="001F0BAE"/>
    <w:rsid w:val="001F16CA"/>
    <w:rsid w:val="001F17F4"/>
    <w:rsid w:val="00202107"/>
    <w:rsid w:val="00245E26"/>
    <w:rsid w:val="00246488"/>
    <w:rsid w:val="00247687"/>
    <w:rsid w:val="00252F99"/>
    <w:rsid w:val="00272DCC"/>
    <w:rsid w:val="002732F3"/>
    <w:rsid w:val="00274D2C"/>
    <w:rsid w:val="00293795"/>
    <w:rsid w:val="002978E1"/>
    <w:rsid w:val="0029793F"/>
    <w:rsid w:val="002A3070"/>
    <w:rsid w:val="002A7DB6"/>
    <w:rsid w:val="002B5169"/>
    <w:rsid w:val="002D4B29"/>
    <w:rsid w:val="002F21CA"/>
    <w:rsid w:val="00305926"/>
    <w:rsid w:val="00327DC4"/>
    <w:rsid w:val="00340F16"/>
    <w:rsid w:val="00366C40"/>
    <w:rsid w:val="003727E2"/>
    <w:rsid w:val="00376836"/>
    <w:rsid w:val="00381EAC"/>
    <w:rsid w:val="00392670"/>
    <w:rsid w:val="003944F8"/>
    <w:rsid w:val="003A0141"/>
    <w:rsid w:val="003A25BA"/>
    <w:rsid w:val="003B2616"/>
    <w:rsid w:val="003B5E92"/>
    <w:rsid w:val="003C41C9"/>
    <w:rsid w:val="003E3B58"/>
    <w:rsid w:val="003F0AAF"/>
    <w:rsid w:val="00406DEF"/>
    <w:rsid w:val="00410890"/>
    <w:rsid w:val="00423885"/>
    <w:rsid w:val="00445878"/>
    <w:rsid w:val="0045007E"/>
    <w:rsid w:val="00460A90"/>
    <w:rsid w:val="00461E8E"/>
    <w:rsid w:val="004708E2"/>
    <w:rsid w:val="00474859"/>
    <w:rsid w:val="00487EE6"/>
    <w:rsid w:val="004A4707"/>
    <w:rsid w:val="004A5055"/>
    <w:rsid w:val="004C0DC1"/>
    <w:rsid w:val="004C1A3E"/>
    <w:rsid w:val="004C2542"/>
    <w:rsid w:val="004C2E59"/>
    <w:rsid w:val="004D0F40"/>
    <w:rsid w:val="004D7160"/>
    <w:rsid w:val="004E296B"/>
    <w:rsid w:val="004F003D"/>
    <w:rsid w:val="004F728D"/>
    <w:rsid w:val="004F7943"/>
    <w:rsid w:val="0050086D"/>
    <w:rsid w:val="00504D70"/>
    <w:rsid w:val="00514E5E"/>
    <w:rsid w:val="005166D0"/>
    <w:rsid w:val="005330C0"/>
    <w:rsid w:val="0053390F"/>
    <w:rsid w:val="00541B5C"/>
    <w:rsid w:val="00541C54"/>
    <w:rsid w:val="00553D16"/>
    <w:rsid w:val="005616B2"/>
    <w:rsid w:val="005636C4"/>
    <w:rsid w:val="00563D75"/>
    <w:rsid w:val="005802AE"/>
    <w:rsid w:val="00584AFC"/>
    <w:rsid w:val="00587B34"/>
    <w:rsid w:val="00593546"/>
    <w:rsid w:val="005A76FB"/>
    <w:rsid w:val="005B0E78"/>
    <w:rsid w:val="005D036E"/>
    <w:rsid w:val="005D3793"/>
    <w:rsid w:val="005D4F21"/>
    <w:rsid w:val="005F30C4"/>
    <w:rsid w:val="005F30FA"/>
    <w:rsid w:val="00612F5D"/>
    <w:rsid w:val="00613F54"/>
    <w:rsid w:val="006164D1"/>
    <w:rsid w:val="006177EC"/>
    <w:rsid w:val="00630DE2"/>
    <w:rsid w:val="006336AC"/>
    <w:rsid w:val="00647CBB"/>
    <w:rsid w:val="006861DF"/>
    <w:rsid w:val="006A2C0D"/>
    <w:rsid w:val="006C3303"/>
    <w:rsid w:val="006C7F52"/>
    <w:rsid w:val="006D1983"/>
    <w:rsid w:val="006E2533"/>
    <w:rsid w:val="006E761F"/>
    <w:rsid w:val="006F13CF"/>
    <w:rsid w:val="006F2DAA"/>
    <w:rsid w:val="006F3BDD"/>
    <w:rsid w:val="0070080E"/>
    <w:rsid w:val="00717480"/>
    <w:rsid w:val="00731C63"/>
    <w:rsid w:val="007419A6"/>
    <w:rsid w:val="007513CB"/>
    <w:rsid w:val="00751F55"/>
    <w:rsid w:val="00751F5D"/>
    <w:rsid w:val="00760692"/>
    <w:rsid w:val="00760FAE"/>
    <w:rsid w:val="00761A4A"/>
    <w:rsid w:val="007640A7"/>
    <w:rsid w:val="00770C84"/>
    <w:rsid w:val="00777433"/>
    <w:rsid w:val="00782F72"/>
    <w:rsid w:val="00782FC0"/>
    <w:rsid w:val="0078657E"/>
    <w:rsid w:val="007A5363"/>
    <w:rsid w:val="007C2A43"/>
    <w:rsid w:val="007C3CC2"/>
    <w:rsid w:val="007E205B"/>
    <w:rsid w:val="007E7B4A"/>
    <w:rsid w:val="00813FC6"/>
    <w:rsid w:val="00816389"/>
    <w:rsid w:val="008354C7"/>
    <w:rsid w:val="00845C99"/>
    <w:rsid w:val="0085631F"/>
    <w:rsid w:val="00856DC8"/>
    <w:rsid w:val="00867B44"/>
    <w:rsid w:val="00880307"/>
    <w:rsid w:val="00881424"/>
    <w:rsid w:val="008A0764"/>
    <w:rsid w:val="008A1A73"/>
    <w:rsid w:val="008A1B85"/>
    <w:rsid w:val="008B18EC"/>
    <w:rsid w:val="008B46F0"/>
    <w:rsid w:val="008C24B3"/>
    <w:rsid w:val="008C26B1"/>
    <w:rsid w:val="008C4FA8"/>
    <w:rsid w:val="008E2F57"/>
    <w:rsid w:val="008E55E7"/>
    <w:rsid w:val="008F7F9C"/>
    <w:rsid w:val="00917A23"/>
    <w:rsid w:val="00920A4C"/>
    <w:rsid w:val="00925DE8"/>
    <w:rsid w:val="009319ED"/>
    <w:rsid w:val="00943612"/>
    <w:rsid w:val="00960ABD"/>
    <w:rsid w:val="00980AB1"/>
    <w:rsid w:val="009874C9"/>
    <w:rsid w:val="009A187D"/>
    <w:rsid w:val="009B212C"/>
    <w:rsid w:val="009C074A"/>
    <w:rsid w:val="009C3544"/>
    <w:rsid w:val="009C4EF6"/>
    <w:rsid w:val="009D0401"/>
    <w:rsid w:val="009D0C2A"/>
    <w:rsid w:val="009E0A47"/>
    <w:rsid w:val="009E0B9F"/>
    <w:rsid w:val="009F6936"/>
    <w:rsid w:val="00A20073"/>
    <w:rsid w:val="00A33012"/>
    <w:rsid w:val="00A36736"/>
    <w:rsid w:val="00A41913"/>
    <w:rsid w:val="00A67E7F"/>
    <w:rsid w:val="00A813D5"/>
    <w:rsid w:val="00A90DDE"/>
    <w:rsid w:val="00A931BF"/>
    <w:rsid w:val="00A9773B"/>
    <w:rsid w:val="00A97819"/>
    <w:rsid w:val="00AB28D0"/>
    <w:rsid w:val="00AE7C32"/>
    <w:rsid w:val="00B03243"/>
    <w:rsid w:val="00B236C5"/>
    <w:rsid w:val="00B34AF1"/>
    <w:rsid w:val="00B56CDD"/>
    <w:rsid w:val="00B618FC"/>
    <w:rsid w:val="00B6505F"/>
    <w:rsid w:val="00B65815"/>
    <w:rsid w:val="00B66DF0"/>
    <w:rsid w:val="00B70FBC"/>
    <w:rsid w:val="00B919FC"/>
    <w:rsid w:val="00B9564D"/>
    <w:rsid w:val="00BA4486"/>
    <w:rsid w:val="00BB0602"/>
    <w:rsid w:val="00BC034F"/>
    <w:rsid w:val="00BE3094"/>
    <w:rsid w:val="00BF0146"/>
    <w:rsid w:val="00C04254"/>
    <w:rsid w:val="00C1549F"/>
    <w:rsid w:val="00C24859"/>
    <w:rsid w:val="00C3311B"/>
    <w:rsid w:val="00C438F8"/>
    <w:rsid w:val="00C4463E"/>
    <w:rsid w:val="00C63BF3"/>
    <w:rsid w:val="00C64E14"/>
    <w:rsid w:val="00C84BC7"/>
    <w:rsid w:val="00C87A3B"/>
    <w:rsid w:val="00C918BE"/>
    <w:rsid w:val="00C941F8"/>
    <w:rsid w:val="00C9780E"/>
    <w:rsid w:val="00CD36D6"/>
    <w:rsid w:val="00CD5AED"/>
    <w:rsid w:val="00CD637A"/>
    <w:rsid w:val="00CD6517"/>
    <w:rsid w:val="00CD6C4B"/>
    <w:rsid w:val="00CE05C1"/>
    <w:rsid w:val="00CE4316"/>
    <w:rsid w:val="00CF1A3A"/>
    <w:rsid w:val="00D03832"/>
    <w:rsid w:val="00D301D3"/>
    <w:rsid w:val="00D312D6"/>
    <w:rsid w:val="00D314B7"/>
    <w:rsid w:val="00D35F2B"/>
    <w:rsid w:val="00D42003"/>
    <w:rsid w:val="00D624B1"/>
    <w:rsid w:val="00D633F9"/>
    <w:rsid w:val="00D65CC9"/>
    <w:rsid w:val="00D67188"/>
    <w:rsid w:val="00D7222B"/>
    <w:rsid w:val="00DA19EF"/>
    <w:rsid w:val="00DA4991"/>
    <w:rsid w:val="00DA6BA7"/>
    <w:rsid w:val="00DA7AEA"/>
    <w:rsid w:val="00DB0EB7"/>
    <w:rsid w:val="00DB2B90"/>
    <w:rsid w:val="00DB3215"/>
    <w:rsid w:val="00DC437D"/>
    <w:rsid w:val="00DD7823"/>
    <w:rsid w:val="00DE0A90"/>
    <w:rsid w:val="00DE5D86"/>
    <w:rsid w:val="00DF17A1"/>
    <w:rsid w:val="00E11526"/>
    <w:rsid w:val="00E14031"/>
    <w:rsid w:val="00E21FEC"/>
    <w:rsid w:val="00E278B9"/>
    <w:rsid w:val="00E459BB"/>
    <w:rsid w:val="00E504E3"/>
    <w:rsid w:val="00E57AA8"/>
    <w:rsid w:val="00E62809"/>
    <w:rsid w:val="00E65DD5"/>
    <w:rsid w:val="00E84B64"/>
    <w:rsid w:val="00E86EDF"/>
    <w:rsid w:val="00EB4C53"/>
    <w:rsid w:val="00ED7C8B"/>
    <w:rsid w:val="00EE3DF1"/>
    <w:rsid w:val="00EE3EA2"/>
    <w:rsid w:val="00EF31EC"/>
    <w:rsid w:val="00F14806"/>
    <w:rsid w:val="00F15138"/>
    <w:rsid w:val="00F3132B"/>
    <w:rsid w:val="00F33074"/>
    <w:rsid w:val="00F36263"/>
    <w:rsid w:val="00F37D89"/>
    <w:rsid w:val="00F433DB"/>
    <w:rsid w:val="00F566FC"/>
    <w:rsid w:val="00FA7851"/>
    <w:rsid w:val="00FD2147"/>
    <w:rsid w:val="00FE5D42"/>
    <w:rsid w:val="00FF6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196FDB-3E82-42D8-9CB4-36204C14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DE8"/>
    <w:pPr>
      <w:spacing w:after="160" w:line="259" w:lineRule="auto"/>
    </w:pPr>
    <w:rPr>
      <w:rFonts w:cs="Times New Roman"/>
      <w:sz w:val="22"/>
      <w:szCs w:val="22"/>
      <w:lang w:eastAsia="en-US"/>
    </w:rPr>
  </w:style>
  <w:style w:type="paragraph" w:styleId="Titre1">
    <w:name w:val="heading 1"/>
    <w:basedOn w:val="Normal"/>
    <w:next w:val="Normal"/>
    <w:link w:val="Titre1Car"/>
    <w:uiPriority w:val="9"/>
    <w:qFormat/>
    <w:rsid w:val="00925DE8"/>
    <w:pPr>
      <w:keepNext/>
      <w:keepLines/>
      <w:numPr>
        <w:numId w:val="7"/>
      </w:numPr>
      <w:spacing w:before="240" w:after="0"/>
      <w:outlineLvl w:val="0"/>
    </w:pPr>
    <w:rPr>
      <w:rFonts w:ascii="Futura Std Medium" w:hAnsi="Futura Std Medium"/>
      <w:color w:val="2E74B5"/>
      <w:sz w:val="32"/>
      <w:szCs w:val="32"/>
    </w:rPr>
  </w:style>
  <w:style w:type="paragraph" w:styleId="Titre2">
    <w:name w:val="heading 2"/>
    <w:basedOn w:val="Normal"/>
    <w:link w:val="Titre2Car"/>
    <w:autoRedefine/>
    <w:uiPriority w:val="9"/>
    <w:qFormat/>
    <w:rsid w:val="00925DE8"/>
    <w:pPr>
      <w:numPr>
        <w:ilvl w:val="1"/>
        <w:numId w:val="7"/>
      </w:numPr>
      <w:spacing w:before="100" w:beforeAutospacing="1" w:after="100" w:afterAutospacing="1" w:line="240" w:lineRule="auto"/>
      <w:outlineLvl w:val="1"/>
    </w:pPr>
    <w:rPr>
      <w:rFonts w:ascii="Futura Std Light" w:hAnsi="Futura Std Light"/>
      <w:b/>
      <w:bCs/>
      <w:color w:val="0070C0"/>
      <w:sz w:val="28"/>
      <w:szCs w:val="36"/>
      <w:lang w:eastAsia="fr-FR"/>
    </w:rPr>
  </w:style>
  <w:style w:type="paragraph" w:styleId="Titre3">
    <w:name w:val="heading 3"/>
    <w:basedOn w:val="Normal"/>
    <w:next w:val="Normal"/>
    <w:link w:val="Titre3Car"/>
    <w:autoRedefine/>
    <w:uiPriority w:val="9"/>
    <w:unhideWhenUsed/>
    <w:qFormat/>
    <w:rsid w:val="008A1A73"/>
    <w:pPr>
      <w:keepNext/>
      <w:keepLines/>
      <w:numPr>
        <w:ilvl w:val="2"/>
        <w:numId w:val="7"/>
      </w:numPr>
      <w:spacing w:before="40" w:after="0"/>
      <w:outlineLvl w:val="2"/>
    </w:pPr>
    <w:rPr>
      <w:rFonts w:ascii="Futura Std Light" w:hAnsi="Futura Std Light"/>
      <w:color w:val="1F4D78"/>
      <w:sz w:val="26"/>
      <w:szCs w:val="24"/>
    </w:rPr>
  </w:style>
  <w:style w:type="paragraph" w:styleId="Titre4">
    <w:name w:val="heading 4"/>
    <w:basedOn w:val="Normal"/>
    <w:next w:val="Normal"/>
    <w:link w:val="Titre4Car"/>
    <w:uiPriority w:val="9"/>
    <w:unhideWhenUsed/>
    <w:qFormat/>
    <w:rsid w:val="00A20073"/>
    <w:pPr>
      <w:keepNext/>
      <w:keepLines/>
      <w:numPr>
        <w:ilvl w:val="3"/>
        <w:numId w:val="7"/>
      </w:numPr>
      <w:spacing w:before="40" w:after="0"/>
      <w:outlineLvl w:val="3"/>
    </w:pPr>
    <w:rPr>
      <w:rFonts w:ascii="Calibri Light" w:hAnsi="Calibri Light"/>
      <w:i/>
      <w:iCs/>
      <w:color w:val="2E74B5"/>
    </w:rPr>
  </w:style>
  <w:style w:type="paragraph" w:styleId="Titre5">
    <w:name w:val="heading 5"/>
    <w:basedOn w:val="Normal"/>
    <w:next w:val="Normal"/>
    <w:link w:val="Titre5Car"/>
    <w:uiPriority w:val="9"/>
    <w:unhideWhenUsed/>
    <w:qFormat/>
    <w:rsid w:val="008A1A73"/>
    <w:pPr>
      <w:keepNext/>
      <w:keepLines/>
      <w:numPr>
        <w:ilvl w:val="4"/>
        <w:numId w:val="7"/>
      </w:numPr>
      <w:spacing w:before="40" w:after="0"/>
      <w:ind w:left="1008"/>
      <w:outlineLvl w:val="4"/>
    </w:pPr>
    <w:rPr>
      <w:rFonts w:ascii="Calibri Light" w:hAnsi="Calibri Light"/>
      <w:color w:val="2E74B5"/>
    </w:rPr>
  </w:style>
  <w:style w:type="paragraph" w:styleId="Titre6">
    <w:name w:val="heading 6"/>
    <w:basedOn w:val="Normal"/>
    <w:next w:val="Normal"/>
    <w:link w:val="Titre6Car"/>
    <w:uiPriority w:val="9"/>
    <w:semiHidden/>
    <w:unhideWhenUsed/>
    <w:qFormat/>
    <w:rsid w:val="008A1A73"/>
    <w:pPr>
      <w:keepNext/>
      <w:keepLines/>
      <w:numPr>
        <w:ilvl w:val="5"/>
        <w:numId w:val="7"/>
      </w:numPr>
      <w:spacing w:before="40" w:after="0"/>
      <w:outlineLvl w:val="5"/>
    </w:pPr>
    <w:rPr>
      <w:rFonts w:ascii="Calibri Light" w:hAnsi="Calibri Light"/>
      <w:color w:val="1F4D78"/>
    </w:rPr>
  </w:style>
  <w:style w:type="paragraph" w:styleId="Titre7">
    <w:name w:val="heading 7"/>
    <w:basedOn w:val="Normal"/>
    <w:next w:val="Normal"/>
    <w:link w:val="Titre7Car"/>
    <w:uiPriority w:val="9"/>
    <w:semiHidden/>
    <w:unhideWhenUsed/>
    <w:qFormat/>
    <w:rsid w:val="008A1A73"/>
    <w:pPr>
      <w:keepNext/>
      <w:keepLines/>
      <w:numPr>
        <w:ilvl w:val="6"/>
        <w:numId w:val="7"/>
      </w:numPr>
      <w:spacing w:before="40" w:after="0"/>
      <w:outlineLvl w:val="6"/>
    </w:pPr>
    <w:rPr>
      <w:rFonts w:ascii="Calibri Light" w:hAnsi="Calibri Light"/>
      <w:i/>
      <w:iCs/>
      <w:color w:val="1F4D78"/>
    </w:rPr>
  </w:style>
  <w:style w:type="paragraph" w:styleId="Titre8">
    <w:name w:val="heading 8"/>
    <w:basedOn w:val="Normal"/>
    <w:next w:val="Normal"/>
    <w:link w:val="Titre8Car"/>
    <w:uiPriority w:val="9"/>
    <w:semiHidden/>
    <w:unhideWhenUsed/>
    <w:qFormat/>
    <w:rsid w:val="008A1A73"/>
    <w:pPr>
      <w:keepNext/>
      <w:keepLines/>
      <w:numPr>
        <w:ilvl w:val="7"/>
        <w:numId w:val="7"/>
      </w:numPr>
      <w:spacing w:before="40" w:after="0"/>
      <w:outlineLvl w:val="7"/>
    </w:pPr>
    <w:rPr>
      <w:rFonts w:ascii="Calibri Light" w:hAnsi="Calibri Light"/>
      <w:color w:val="272727"/>
      <w:sz w:val="21"/>
      <w:szCs w:val="21"/>
    </w:rPr>
  </w:style>
  <w:style w:type="paragraph" w:styleId="Titre9">
    <w:name w:val="heading 9"/>
    <w:basedOn w:val="Normal"/>
    <w:next w:val="Normal"/>
    <w:link w:val="Titre9Car"/>
    <w:uiPriority w:val="9"/>
    <w:semiHidden/>
    <w:unhideWhenUsed/>
    <w:qFormat/>
    <w:rsid w:val="008A1A73"/>
    <w:pPr>
      <w:keepNext/>
      <w:keepLines/>
      <w:numPr>
        <w:ilvl w:val="8"/>
        <w:numId w:val="7"/>
      </w:numPr>
      <w:spacing w:before="40" w:after="0"/>
      <w:outlineLvl w:val="8"/>
    </w:pPr>
    <w:rPr>
      <w:rFonts w:ascii="Calibri Light"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925DE8"/>
    <w:rPr>
      <w:rFonts w:ascii="Futura Std Medium" w:eastAsia="Times New Roman" w:hAnsi="Futura Std Medium" w:cs="Times New Roman"/>
      <w:color w:val="2E74B5"/>
      <w:sz w:val="32"/>
      <w:szCs w:val="32"/>
    </w:rPr>
  </w:style>
  <w:style w:type="character" w:customStyle="1" w:styleId="Titre2Car">
    <w:name w:val="Titre 2 Car"/>
    <w:link w:val="Titre2"/>
    <w:uiPriority w:val="9"/>
    <w:locked/>
    <w:rsid w:val="00925DE8"/>
    <w:rPr>
      <w:rFonts w:ascii="Futura Std Light" w:hAnsi="Futura Std Light" w:cs="Times New Roman"/>
      <w:b/>
      <w:bCs/>
      <w:color w:val="0070C0"/>
      <w:sz w:val="36"/>
      <w:szCs w:val="36"/>
      <w:lang w:val="x-none" w:eastAsia="fr-FR"/>
    </w:rPr>
  </w:style>
  <w:style w:type="character" w:customStyle="1" w:styleId="Titre3Car">
    <w:name w:val="Titre 3 Car"/>
    <w:link w:val="Titre3"/>
    <w:uiPriority w:val="9"/>
    <w:locked/>
    <w:rsid w:val="008A1A73"/>
    <w:rPr>
      <w:rFonts w:ascii="Futura Std Light" w:eastAsia="Times New Roman" w:hAnsi="Futura Std Light" w:cs="Times New Roman"/>
      <w:color w:val="1F4D78"/>
      <w:sz w:val="24"/>
      <w:szCs w:val="24"/>
    </w:rPr>
  </w:style>
  <w:style w:type="character" w:customStyle="1" w:styleId="Titre4Car">
    <w:name w:val="Titre 4 Car"/>
    <w:link w:val="Titre4"/>
    <w:uiPriority w:val="9"/>
    <w:locked/>
    <w:rsid w:val="00A20073"/>
    <w:rPr>
      <w:rFonts w:ascii="Calibri Light" w:eastAsia="Times New Roman" w:hAnsi="Calibri Light" w:cs="Times New Roman"/>
      <w:i/>
      <w:iCs/>
      <w:color w:val="2E74B5"/>
    </w:rPr>
  </w:style>
  <w:style w:type="character" w:customStyle="1" w:styleId="Titre5Car">
    <w:name w:val="Titre 5 Car"/>
    <w:link w:val="Titre5"/>
    <w:uiPriority w:val="9"/>
    <w:locked/>
    <w:rsid w:val="008A1A73"/>
    <w:rPr>
      <w:rFonts w:ascii="Calibri Light" w:eastAsia="Times New Roman" w:hAnsi="Calibri Light" w:cs="Times New Roman"/>
      <w:color w:val="2E74B5"/>
    </w:rPr>
  </w:style>
  <w:style w:type="character" w:customStyle="1" w:styleId="Titre6Car">
    <w:name w:val="Titre 6 Car"/>
    <w:link w:val="Titre6"/>
    <w:uiPriority w:val="9"/>
    <w:semiHidden/>
    <w:locked/>
    <w:rsid w:val="008A1A73"/>
    <w:rPr>
      <w:rFonts w:ascii="Calibri Light" w:eastAsia="Times New Roman" w:hAnsi="Calibri Light" w:cs="Times New Roman"/>
      <w:color w:val="1F4D78"/>
    </w:rPr>
  </w:style>
  <w:style w:type="character" w:customStyle="1" w:styleId="Titre7Car">
    <w:name w:val="Titre 7 Car"/>
    <w:link w:val="Titre7"/>
    <w:uiPriority w:val="9"/>
    <w:semiHidden/>
    <w:locked/>
    <w:rsid w:val="008A1A73"/>
    <w:rPr>
      <w:rFonts w:ascii="Calibri Light" w:eastAsia="Times New Roman" w:hAnsi="Calibri Light" w:cs="Times New Roman"/>
      <w:i/>
      <w:iCs/>
      <w:color w:val="1F4D78"/>
    </w:rPr>
  </w:style>
  <w:style w:type="character" w:customStyle="1" w:styleId="Titre8Car">
    <w:name w:val="Titre 8 Car"/>
    <w:link w:val="Titre8"/>
    <w:uiPriority w:val="9"/>
    <w:semiHidden/>
    <w:locked/>
    <w:rsid w:val="008A1A73"/>
    <w:rPr>
      <w:rFonts w:ascii="Calibri Light" w:eastAsia="Times New Roman" w:hAnsi="Calibri Light" w:cs="Times New Roman"/>
      <w:color w:val="272727"/>
      <w:sz w:val="21"/>
      <w:szCs w:val="21"/>
    </w:rPr>
  </w:style>
  <w:style w:type="character" w:customStyle="1" w:styleId="Titre9Car">
    <w:name w:val="Titre 9 Car"/>
    <w:link w:val="Titre9"/>
    <w:uiPriority w:val="9"/>
    <w:semiHidden/>
    <w:locked/>
    <w:rsid w:val="008A1A73"/>
    <w:rPr>
      <w:rFonts w:ascii="Calibri Light" w:eastAsia="Times New Roman" w:hAnsi="Calibri Light" w:cs="Times New Roman"/>
      <w:i/>
      <w:iCs/>
      <w:color w:val="272727"/>
      <w:sz w:val="21"/>
      <w:szCs w:val="21"/>
    </w:rPr>
  </w:style>
  <w:style w:type="paragraph" w:customStyle="1" w:styleId="normal-justifi">
    <w:name w:val="normal-justifi"/>
    <w:basedOn w:val="Normal"/>
    <w:rsid w:val="00925DE8"/>
    <w:pPr>
      <w:spacing w:before="100" w:beforeAutospacing="1" w:after="100" w:afterAutospacing="1" w:line="240" w:lineRule="auto"/>
    </w:pPr>
    <w:rPr>
      <w:rFonts w:ascii="Times New Roman" w:hAnsi="Times New Roman"/>
      <w:sz w:val="24"/>
      <w:szCs w:val="24"/>
      <w:lang w:eastAsia="fr-FR"/>
    </w:rPr>
  </w:style>
  <w:style w:type="paragraph" w:styleId="En-tte">
    <w:name w:val="header"/>
    <w:basedOn w:val="Normal"/>
    <w:link w:val="En-tteCar"/>
    <w:uiPriority w:val="99"/>
    <w:unhideWhenUsed/>
    <w:rsid w:val="00925DE8"/>
    <w:pPr>
      <w:tabs>
        <w:tab w:val="center" w:pos="4536"/>
        <w:tab w:val="right" w:pos="9072"/>
      </w:tabs>
      <w:spacing w:after="0" w:line="240" w:lineRule="auto"/>
    </w:pPr>
  </w:style>
  <w:style w:type="character" w:customStyle="1" w:styleId="En-tteCar">
    <w:name w:val="En-tête Car"/>
    <w:link w:val="En-tte"/>
    <w:uiPriority w:val="99"/>
    <w:locked/>
    <w:rsid w:val="00925DE8"/>
    <w:rPr>
      <w:rFonts w:cs="Times New Roman"/>
    </w:rPr>
  </w:style>
  <w:style w:type="paragraph" w:styleId="Pieddepage">
    <w:name w:val="footer"/>
    <w:basedOn w:val="Normal"/>
    <w:link w:val="PieddepageCar"/>
    <w:uiPriority w:val="99"/>
    <w:unhideWhenUsed/>
    <w:rsid w:val="00925DE8"/>
    <w:pPr>
      <w:tabs>
        <w:tab w:val="center" w:pos="4536"/>
        <w:tab w:val="right" w:pos="9072"/>
      </w:tabs>
      <w:spacing w:after="0" w:line="240" w:lineRule="auto"/>
    </w:pPr>
  </w:style>
  <w:style w:type="character" w:customStyle="1" w:styleId="PieddepageCar">
    <w:name w:val="Pied de page Car"/>
    <w:link w:val="Pieddepage"/>
    <w:uiPriority w:val="99"/>
    <w:locked/>
    <w:rsid w:val="00925DE8"/>
    <w:rPr>
      <w:rFonts w:cs="Times New Roman"/>
    </w:rPr>
  </w:style>
  <w:style w:type="character" w:styleId="Lienhypertexte">
    <w:name w:val="Hyperlink"/>
    <w:uiPriority w:val="99"/>
    <w:unhideWhenUsed/>
    <w:rsid w:val="00925DE8"/>
    <w:rPr>
      <w:rFonts w:cs="Times New Roman"/>
      <w:color w:val="0000FF"/>
      <w:u w:val="single"/>
    </w:rPr>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link w:val="Textebrut"/>
    <w:uiPriority w:val="99"/>
    <w:locked/>
    <w:rPr>
      <w:rFonts w:ascii="Consolas" w:hAnsi="Consolas" w:cs="Times New Roman"/>
      <w:sz w:val="21"/>
      <w:szCs w:val="21"/>
    </w:rPr>
  </w:style>
  <w:style w:type="paragraph" w:styleId="Paragraphedeliste">
    <w:name w:val="List Paragraph"/>
    <w:basedOn w:val="Normal"/>
    <w:uiPriority w:val="34"/>
    <w:qFormat/>
    <w:rsid w:val="00C84BC7"/>
    <w:pPr>
      <w:ind w:left="720"/>
      <w:contextualSpacing/>
    </w:pPr>
  </w:style>
  <w:style w:type="paragraph" w:styleId="En-ttedetabledesmatires">
    <w:name w:val="TOC Heading"/>
    <w:basedOn w:val="Titre1"/>
    <w:next w:val="Normal"/>
    <w:uiPriority w:val="39"/>
    <w:unhideWhenUsed/>
    <w:qFormat/>
    <w:rsid w:val="002A7DB6"/>
    <w:pPr>
      <w:numPr>
        <w:numId w:val="0"/>
      </w:numPr>
      <w:outlineLvl w:val="9"/>
    </w:pPr>
    <w:rPr>
      <w:rFonts w:ascii="Calibri Light" w:hAnsi="Calibri Light"/>
      <w:lang w:eastAsia="fr-FR"/>
    </w:rPr>
  </w:style>
  <w:style w:type="paragraph" w:styleId="TM1">
    <w:name w:val="toc 1"/>
    <w:basedOn w:val="Normal"/>
    <w:next w:val="Normal"/>
    <w:autoRedefine/>
    <w:uiPriority w:val="39"/>
    <w:unhideWhenUsed/>
    <w:rsid w:val="002A7DB6"/>
    <w:pPr>
      <w:spacing w:after="100"/>
    </w:pPr>
  </w:style>
  <w:style w:type="paragraph" w:styleId="TM2">
    <w:name w:val="toc 2"/>
    <w:basedOn w:val="Normal"/>
    <w:next w:val="Normal"/>
    <w:autoRedefine/>
    <w:uiPriority w:val="39"/>
    <w:unhideWhenUsed/>
    <w:rsid w:val="002A7DB6"/>
    <w:pPr>
      <w:spacing w:after="100"/>
      <w:ind w:left="220"/>
    </w:pPr>
  </w:style>
  <w:style w:type="paragraph" w:styleId="TM3">
    <w:name w:val="toc 3"/>
    <w:basedOn w:val="Normal"/>
    <w:next w:val="Normal"/>
    <w:autoRedefine/>
    <w:uiPriority w:val="39"/>
    <w:unhideWhenUsed/>
    <w:rsid w:val="002A7DB6"/>
    <w:pPr>
      <w:spacing w:after="100"/>
      <w:ind w:left="440"/>
    </w:pPr>
  </w:style>
  <w:style w:type="paragraph" w:styleId="Textedebulles">
    <w:name w:val="Balloon Text"/>
    <w:basedOn w:val="Normal"/>
    <w:link w:val="TextedebullesCar"/>
    <w:uiPriority w:val="99"/>
    <w:semiHidden/>
    <w:unhideWhenUsed/>
    <w:rsid w:val="00B618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B618FC"/>
    <w:rPr>
      <w:rFonts w:ascii="Segoe UI" w:hAnsi="Segoe UI" w:cs="Segoe UI"/>
      <w:sz w:val="18"/>
      <w:szCs w:val="18"/>
    </w:rPr>
  </w:style>
  <w:style w:type="paragraph" w:styleId="NormalWeb">
    <w:name w:val="Normal (Web)"/>
    <w:basedOn w:val="Normal"/>
    <w:uiPriority w:val="99"/>
    <w:semiHidden/>
    <w:unhideWhenUsed/>
    <w:rsid w:val="003B5E92"/>
    <w:pPr>
      <w:spacing w:before="100" w:beforeAutospacing="1" w:after="100" w:afterAutospacing="1" w:line="240" w:lineRule="auto"/>
    </w:pPr>
    <w:rPr>
      <w:rFonts w:ascii="Times New Roman" w:hAnsi="Times New Roman"/>
      <w:sz w:val="24"/>
      <w:szCs w:val="24"/>
      <w:lang w:eastAsia="fr-FR"/>
    </w:rPr>
  </w:style>
  <w:style w:type="character" w:styleId="Marquedecommentaire">
    <w:name w:val="annotation reference"/>
    <w:uiPriority w:val="99"/>
    <w:semiHidden/>
    <w:unhideWhenUsed/>
    <w:rsid w:val="009C074A"/>
    <w:rPr>
      <w:sz w:val="16"/>
      <w:szCs w:val="16"/>
    </w:rPr>
  </w:style>
  <w:style w:type="paragraph" w:styleId="Commentaire">
    <w:name w:val="annotation text"/>
    <w:basedOn w:val="Normal"/>
    <w:link w:val="CommentaireCar"/>
    <w:uiPriority w:val="99"/>
    <w:semiHidden/>
    <w:unhideWhenUsed/>
    <w:rsid w:val="009C074A"/>
    <w:rPr>
      <w:sz w:val="20"/>
      <w:szCs w:val="20"/>
    </w:rPr>
  </w:style>
  <w:style w:type="character" w:customStyle="1" w:styleId="CommentaireCar">
    <w:name w:val="Commentaire Car"/>
    <w:link w:val="Commentaire"/>
    <w:uiPriority w:val="99"/>
    <w:semiHidden/>
    <w:rsid w:val="009C074A"/>
    <w:rPr>
      <w:rFonts w:cs="Times New Roman"/>
      <w:lang w:eastAsia="en-US"/>
    </w:rPr>
  </w:style>
  <w:style w:type="paragraph" w:styleId="Objetducommentaire">
    <w:name w:val="annotation subject"/>
    <w:basedOn w:val="Commentaire"/>
    <w:next w:val="Commentaire"/>
    <w:link w:val="ObjetducommentaireCar"/>
    <w:uiPriority w:val="99"/>
    <w:semiHidden/>
    <w:unhideWhenUsed/>
    <w:rsid w:val="009C074A"/>
    <w:rPr>
      <w:b/>
      <w:bCs/>
    </w:rPr>
  </w:style>
  <w:style w:type="character" w:customStyle="1" w:styleId="ObjetducommentaireCar">
    <w:name w:val="Objet du commentaire Car"/>
    <w:link w:val="Objetducommentaire"/>
    <w:uiPriority w:val="99"/>
    <w:semiHidden/>
    <w:rsid w:val="009C074A"/>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6406">
      <w:bodyDiv w:val="1"/>
      <w:marLeft w:val="0"/>
      <w:marRight w:val="0"/>
      <w:marTop w:val="0"/>
      <w:marBottom w:val="0"/>
      <w:divBdr>
        <w:top w:val="none" w:sz="0" w:space="0" w:color="auto"/>
        <w:left w:val="none" w:sz="0" w:space="0" w:color="auto"/>
        <w:bottom w:val="none" w:sz="0" w:space="0" w:color="auto"/>
        <w:right w:val="none" w:sz="0" w:space="0" w:color="auto"/>
      </w:divBdr>
    </w:div>
    <w:div w:id="1870726858">
      <w:bodyDiv w:val="1"/>
      <w:marLeft w:val="0"/>
      <w:marRight w:val="0"/>
      <w:marTop w:val="0"/>
      <w:marBottom w:val="0"/>
      <w:divBdr>
        <w:top w:val="none" w:sz="0" w:space="0" w:color="auto"/>
        <w:left w:val="none" w:sz="0" w:space="0" w:color="auto"/>
        <w:bottom w:val="none" w:sz="0" w:space="0" w:color="auto"/>
        <w:right w:val="none" w:sz="0" w:space="0" w:color="auto"/>
      </w:divBdr>
    </w:div>
    <w:div w:id="1967540883">
      <w:bodyDiv w:val="1"/>
      <w:marLeft w:val="0"/>
      <w:marRight w:val="0"/>
      <w:marTop w:val="0"/>
      <w:marBottom w:val="0"/>
      <w:divBdr>
        <w:top w:val="none" w:sz="0" w:space="0" w:color="auto"/>
        <w:left w:val="none" w:sz="0" w:space="0" w:color="auto"/>
        <w:bottom w:val="none" w:sz="0" w:space="0" w:color="auto"/>
        <w:right w:val="none" w:sz="0" w:space="0" w:color="auto"/>
      </w:divBdr>
    </w:div>
    <w:div w:id="21176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B97D-2DDF-4EA9-965D-7F354B10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9783</Words>
  <Characters>53812</Characters>
  <Application>Microsoft Office Word</Application>
  <DocSecurity>0</DocSecurity>
  <Lines>448</Lines>
  <Paragraphs>126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63469</CharactersWithSpaces>
  <SharedDoc>false</SharedDoc>
  <HLinks>
    <vt:vector size="312" baseType="variant">
      <vt:variant>
        <vt:i4>1900602</vt:i4>
      </vt:variant>
      <vt:variant>
        <vt:i4>308</vt:i4>
      </vt:variant>
      <vt:variant>
        <vt:i4>0</vt:i4>
      </vt:variant>
      <vt:variant>
        <vt:i4>5</vt:i4>
      </vt:variant>
      <vt:variant>
        <vt:lpwstr/>
      </vt:variant>
      <vt:variant>
        <vt:lpwstr>_Toc485822980</vt:lpwstr>
      </vt:variant>
      <vt:variant>
        <vt:i4>1179706</vt:i4>
      </vt:variant>
      <vt:variant>
        <vt:i4>302</vt:i4>
      </vt:variant>
      <vt:variant>
        <vt:i4>0</vt:i4>
      </vt:variant>
      <vt:variant>
        <vt:i4>5</vt:i4>
      </vt:variant>
      <vt:variant>
        <vt:lpwstr/>
      </vt:variant>
      <vt:variant>
        <vt:lpwstr>_Toc485822979</vt:lpwstr>
      </vt:variant>
      <vt:variant>
        <vt:i4>1179706</vt:i4>
      </vt:variant>
      <vt:variant>
        <vt:i4>296</vt:i4>
      </vt:variant>
      <vt:variant>
        <vt:i4>0</vt:i4>
      </vt:variant>
      <vt:variant>
        <vt:i4>5</vt:i4>
      </vt:variant>
      <vt:variant>
        <vt:lpwstr/>
      </vt:variant>
      <vt:variant>
        <vt:lpwstr>_Toc485822978</vt:lpwstr>
      </vt:variant>
      <vt:variant>
        <vt:i4>1179706</vt:i4>
      </vt:variant>
      <vt:variant>
        <vt:i4>290</vt:i4>
      </vt:variant>
      <vt:variant>
        <vt:i4>0</vt:i4>
      </vt:variant>
      <vt:variant>
        <vt:i4>5</vt:i4>
      </vt:variant>
      <vt:variant>
        <vt:lpwstr/>
      </vt:variant>
      <vt:variant>
        <vt:lpwstr>_Toc485822977</vt:lpwstr>
      </vt:variant>
      <vt:variant>
        <vt:i4>1179706</vt:i4>
      </vt:variant>
      <vt:variant>
        <vt:i4>284</vt:i4>
      </vt:variant>
      <vt:variant>
        <vt:i4>0</vt:i4>
      </vt:variant>
      <vt:variant>
        <vt:i4>5</vt:i4>
      </vt:variant>
      <vt:variant>
        <vt:lpwstr/>
      </vt:variant>
      <vt:variant>
        <vt:lpwstr>_Toc485822976</vt:lpwstr>
      </vt:variant>
      <vt:variant>
        <vt:i4>1179706</vt:i4>
      </vt:variant>
      <vt:variant>
        <vt:i4>278</vt:i4>
      </vt:variant>
      <vt:variant>
        <vt:i4>0</vt:i4>
      </vt:variant>
      <vt:variant>
        <vt:i4>5</vt:i4>
      </vt:variant>
      <vt:variant>
        <vt:lpwstr/>
      </vt:variant>
      <vt:variant>
        <vt:lpwstr>_Toc485822975</vt:lpwstr>
      </vt:variant>
      <vt:variant>
        <vt:i4>1179706</vt:i4>
      </vt:variant>
      <vt:variant>
        <vt:i4>272</vt:i4>
      </vt:variant>
      <vt:variant>
        <vt:i4>0</vt:i4>
      </vt:variant>
      <vt:variant>
        <vt:i4>5</vt:i4>
      </vt:variant>
      <vt:variant>
        <vt:lpwstr/>
      </vt:variant>
      <vt:variant>
        <vt:lpwstr>_Toc485822974</vt:lpwstr>
      </vt:variant>
      <vt:variant>
        <vt:i4>1179706</vt:i4>
      </vt:variant>
      <vt:variant>
        <vt:i4>266</vt:i4>
      </vt:variant>
      <vt:variant>
        <vt:i4>0</vt:i4>
      </vt:variant>
      <vt:variant>
        <vt:i4>5</vt:i4>
      </vt:variant>
      <vt:variant>
        <vt:lpwstr/>
      </vt:variant>
      <vt:variant>
        <vt:lpwstr>_Toc485822973</vt:lpwstr>
      </vt:variant>
      <vt:variant>
        <vt:i4>1179706</vt:i4>
      </vt:variant>
      <vt:variant>
        <vt:i4>260</vt:i4>
      </vt:variant>
      <vt:variant>
        <vt:i4>0</vt:i4>
      </vt:variant>
      <vt:variant>
        <vt:i4>5</vt:i4>
      </vt:variant>
      <vt:variant>
        <vt:lpwstr/>
      </vt:variant>
      <vt:variant>
        <vt:lpwstr>_Toc485822972</vt:lpwstr>
      </vt:variant>
      <vt:variant>
        <vt:i4>1179706</vt:i4>
      </vt:variant>
      <vt:variant>
        <vt:i4>254</vt:i4>
      </vt:variant>
      <vt:variant>
        <vt:i4>0</vt:i4>
      </vt:variant>
      <vt:variant>
        <vt:i4>5</vt:i4>
      </vt:variant>
      <vt:variant>
        <vt:lpwstr/>
      </vt:variant>
      <vt:variant>
        <vt:lpwstr>_Toc485822971</vt:lpwstr>
      </vt:variant>
      <vt:variant>
        <vt:i4>1179706</vt:i4>
      </vt:variant>
      <vt:variant>
        <vt:i4>248</vt:i4>
      </vt:variant>
      <vt:variant>
        <vt:i4>0</vt:i4>
      </vt:variant>
      <vt:variant>
        <vt:i4>5</vt:i4>
      </vt:variant>
      <vt:variant>
        <vt:lpwstr/>
      </vt:variant>
      <vt:variant>
        <vt:lpwstr>_Toc485822970</vt:lpwstr>
      </vt:variant>
      <vt:variant>
        <vt:i4>1245242</vt:i4>
      </vt:variant>
      <vt:variant>
        <vt:i4>242</vt:i4>
      </vt:variant>
      <vt:variant>
        <vt:i4>0</vt:i4>
      </vt:variant>
      <vt:variant>
        <vt:i4>5</vt:i4>
      </vt:variant>
      <vt:variant>
        <vt:lpwstr/>
      </vt:variant>
      <vt:variant>
        <vt:lpwstr>_Toc485822969</vt:lpwstr>
      </vt:variant>
      <vt:variant>
        <vt:i4>1245242</vt:i4>
      </vt:variant>
      <vt:variant>
        <vt:i4>236</vt:i4>
      </vt:variant>
      <vt:variant>
        <vt:i4>0</vt:i4>
      </vt:variant>
      <vt:variant>
        <vt:i4>5</vt:i4>
      </vt:variant>
      <vt:variant>
        <vt:lpwstr/>
      </vt:variant>
      <vt:variant>
        <vt:lpwstr>_Toc485822968</vt:lpwstr>
      </vt:variant>
      <vt:variant>
        <vt:i4>1245242</vt:i4>
      </vt:variant>
      <vt:variant>
        <vt:i4>230</vt:i4>
      </vt:variant>
      <vt:variant>
        <vt:i4>0</vt:i4>
      </vt:variant>
      <vt:variant>
        <vt:i4>5</vt:i4>
      </vt:variant>
      <vt:variant>
        <vt:lpwstr/>
      </vt:variant>
      <vt:variant>
        <vt:lpwstr>_Toc485822967</vt:lpwstr>
      </vt:variant>
      <vt:variant>
        <vt:i4>1245242</vt:i4>
      </vt:variant>
      <vt:variant>
        <vt:i4>224</vt:i4>
      </vt:variant>
      <vt:variant>
        <vt:i4>0</vt:i4>
      </vt:variant>
      <vt:variant>
        <vt:i4>5</vt:i4>
      </vt:variant>
      <vt:variant>
        <vt:lpwstr/>
      </vt:variant>
      <vt:variant>
        <vt:lpwstr>_Toc485822966</vt:lpwstr>
      </vt:variant>
      <vt:variant>
        <vt:i4>1245242</vt:i4>
      </vt:variant>
      <vt:variant>
        <vt:i4>218</vt:i4>
      </vt:variant>
      <vt:variant>
        <vt:i4>0</vt:i4>
      </vt:variant>
      <vt:variant>
        <vt:i4>5</vt:i4>
      </vt:variant>
      <vt:variant>
        <vt:lpwstr/>
      </vt:variant>
      <vt:variant>
        <vt:lpwstr>_Toc485822965</vt:lpwstr>
      </vt:variant>
      <vt:variant>
        <vt:i4>1245242</vt:i4>
      </vt:variant>
      <vt:variant>
        <vt:i4>212</vt:i4>
      </vt:variant>
      <vt:variant>
        <vt:i4>0</vt:i4>
      </vt:variant>
      <vt:variant>
        <vt:i4>5</vt:i4>
      </vt:variant>
      <vt:variant>
        <vt:lpwstr/>
      </vt:variant>
      <vt:variant>
        <vt:lpwstr>_Toc485822964</vt:lpwstr>
      </vt:variant>
      <vt:variant>
        <vt:i4>1245242</vt:i4>
      </vt:variant>
      <vt:variant>
        <vt:i4>206</vt:i4>
      </vt:variant>
      <vt:variant>
        <vt:i4>0</vt:i4>
      </vt:variant>
      <vt:variant>
        <vt:i4>5</vt:i4>
      </vt:variant>
      <vt:variant>
        <vt:lpwstr/>
      </vt:variant>
      <vt:variant>
        <vt:lpwstr>_Toc485822963</vt:lpwstr>
      </vt:variant>
      <vt:variant>
        <vt:i4>1245242</vt:i4>
      </vt:variant>
      <vt:variant>
        <vt:i4>200</vt:i4>
      </vt:variant>
      <vt:variant>
        <vt:i4>0</vt:i4>
      </vt:variant>
      <vt:variant>
        <vt:i4>5</vt:i4>
      </vt:variant>
      <vt:variant>
        <vt:lpwstr/>
      </vt:variant>
      <vt:variant>
        <vt:lpwstr>_Toc485822962</vt:lpwstr>
      </vt:variant>
      <vt:variant>
        <vt:i4>1245242</vt:i4>
      </vt:variant>
      <vt:variant>
        <vt:i4>194</vt:i4>
      </vt:variant>
      <vt:variant>
        <vt:i4>0</vt:i4>
      </vt:variant>
      <vt:variant>
        <vt:i4>5</vt:i4>
      </vt:variant>
      <vt:variant>
        <vt:lpwstr/>
      </vt:variant>
      <vt:variant>
        <vt:lpwstr>_Toc485822961</vt:lpwstr>
      </vt:variant>
      <vt:variant>
        <vt:i4>1245242</vt:i4>
      </vt:variant>
      <vt:variant>
        <vt:i4>188</vt:i4>
      </vt:variant>
      <vt:variant>
        <vt:i4>0</vt:i4>
      </vt:variant>
      <vt:variant>
        <vt:i4>5</vt:i4>
      </vt:variant>
      <vt:variant>
        <vt:lpwstr/>
      </vt:variant>
      <vt:variant>
        <vt:lpwstr>_Toc485822960</vt:lpwstr>
      </vt:variant>
      <vt:variant>
        <vt:i4>1048634</vt:i4>
      </vt:variant>
      <vt:variant>
        <vt:i4>182</vt:i4>
      </vt:variant>
      <vt:variant>
        <vt:i4>0</vt:i4>
      </vt:variant>
      <vt:variant>
        <vt:i4>5</vt:i4>
      </vt:variant>
      <vt:variant>
        <vt:lpwstr/>
      </vt:variant>
      <vt:variant>
        <vt:lpwstr>_Toc485822959</vt:lpwstr>
      </vt:variant>
      <vt:variant>
        <vt:i4>1048634</vt:i4>
      </vt:variant>
      <vt:variant>
        <vt:i4>176</vt:i4>
      </vt:variant>
      <vt:variant>
        <vt:i4>0</vt:i4>
      </vt:variant>
      <vt:variant>
        <vt:i4>5</vt:i4>
      </vt:variant>
      <vt:variant>
        <vt:lpwstr/>
      </vt:variant>
      <vt:variant>
        <vt:lpwstr>_Toc485822958</vt:lpwstr>
      </vt:variant>
      <vt:variant>
        <vt:i4>1048634</vt:i4>
      </vt:variant>
      <vt:variant>
        <vt:i4>170</vt:i4>
      </vt:variant>
      <vt:variant>
        <vt:i4>0</vt:i4>
      </vt:variant>
      <vt:variant>
        <vt:i4>5</vt:i4>
      </vt:variant>
      <vt:variant>
        <vt:lpwstr/>
      </vt:variant>
      <vt:variant>
        <vt:lpwstr>_Toc485822957</vt:lpwstr>
      </vt:variant>
      <vt:variant>
        <vt:i4>1048634</vt:i4>
      </vt:variant>
      <vt:variant>
        <vt:i4>164</vt:i4>
      </vt:variant>
      <vt:variant>
        <vt:i4>0</vt:i4>
      </vt:variant>
      <vt:variant>
        <vt:i4>5</vt:i4>
      </vt:variant>
      <vt:variant>
        <vt:lpwstr/>
      </vt:variant>
      <vt:variant>
        <vt:lpwstr>_Toc485822956</vt:lpwstr>
      </vt:variant>
      <vt:variant>
        <vt:i4>1048634</vt:i4>
      </vt:variant>
      <vt:variant>
        <vt:i4>158</vt:i4>
      </vt:variant>
      <vt:variant>
        <vt:i4>0</vt:i4>
      </vt:variant>
      <vt:variant>
        <vt:i4>5</vt:i4>
      </vt:variant>
      <vt:variant>
        <vt:lpwstr/>
      </vt:variant>
      <vt:variant>
        <vt:lpwstr>_Toc485822955</vt:lpwstr>
      </vt:variant>
      <vt:variant>
        <vt:i4>1048634</vt:i4>
      </vt:variant>
      <vt:variant>
        <vt:i4>152</vt:i4>
      </vt:variant>
      <vt:variant>
        <vt:i4>0</vt:i4>
      </vt:variant>
      <vt:variant>
        <vt:i4>5</vt:i4>
      </vt:variant>
      <vt:variant>
        <vt:lpwstr/>
      </vt:variant>
      <vt:variant>
        <vt:lpwstr>_Toc485822954</vt:lpwstr>
      </vt:variant>
      <vt:variant>
        <vt:i4>1048634</vt:i4>
      </vt:variant>
      <vt:variant>
        <vt:i4>146</vt:i4>
      </vt:variant>
      <vt:variant>
        <vt:i4>0</vt:i4>
      </vt:variant>
      <vt:variant>
        <vt:i4>5</vt:i4>
      </vt:variant>
      <vt:variant>
        <vt:lpwstr/>
      </vt:variant>
      <vt:variant>
        <vt:lpwstr>_Toc485822953</vt:lpwstr>
      </vt:variant>
      <vt:variant>
        <vt:i4>1048634</vt:i4>
      </vt:variant>
      <vt:variant>
        <vt:i4>140</vt:i4>
      </vt:variant>
      <vt:variant>
        <vt:i4>0</vt:i4>
      </vt:variant>
      <vt:variant>
        <vt:i4>5</vt:i4>
      </vt:variant>
      <vt:variant>
        <vt:lpwstr/>
      </vt:variant>
      <vt:variant>
        <vt:lpwstr>_Toc485822952</vt:lpwstr>
      </vt:variant>
      <vt:variant>
        <vt:i4>1048634</vt:i4>
      </vt:variant>
      <vt:variant>
        <vt:i4>134</vt:i4>
      </vt:variant>
      <vt:variant>
        <vt:i4>0</vt:i4>
      </vt:variant>
      <vt:variant>
        <vt:i4>5</vt:i4>
      </vt:variant>
      <vt:variant>
        <vt:lpwstr/>
      </vt:variant>
      <vt:variant>
        <vt:lpwstr>_Toc485822951</vt:lpwstr>
      </vt:variant>
      <vt:variant>
        <vt:i4>1048634</vt:i4>
      </vt:variant>
      <vt:variant>
        <vt:i4>128</vt:i4>
      </vt:variant>
      <vt:variant>
        <vt:i4>0</vt:i4>
      </vt:variant>
      <vt:variant>
        <vt:i4>5</vt:i4>
      </vt:variant>
      <vt:variant>
        <vt:lpwstr/>
      </vt:variant>
      <vt:variant>
        <vt:lpwstr>_Toc485822950</vt:lpwstr>
      </vt:variant>
      <vt:variant>
        <vt:i4>1114170</vt:i4>
      </vt:variant>
      <vt:variant>
        <vt:i4>122</vt:i4>
      </vt:variant>
      <vt:variant>
        <vt:i4>0</vt:i4>
      </vt:variant>
      <vt:variant>
        <vt:i4>5</vt:i4>
      </vt:variant>
      <vt:variant>
        <vt:lpwstr/>
      </vt:variant>
      <vt:variant>
        <vt:lpwstr>_Toc485822949</vt:lpwstr>
      </vt:variant>
      <vt:variant>
        <vt:i4>1114170</vt:i4>
      </vt:variant>
      <vt:variant>
        <vt:i4>116</vt:i4>
      </vt:variant>
      <vt:variant>
        <vt:i4>0</vt:i4>
      </vt:variant>
      <vt:variant>
        <vt:i4>5</vt:i4>
      </vt:variant>
      <vt:variant>
        <vt:lpwstr/>
      </vt:variant>
      <vt:variant>
        <vt:lpwstr>_Toc485822948</vt:lpwstr>
      </vt:variant>
      <vt:variant>
        <vt:i4>1114170</vt:i4>
      </vt:variant>
      <vt:variant>
        <vt:i4>110</vt:i4>
      </vt:variant>
      <vt:variant>
        <vt:i4>0</vt:i4>
      </vt:variant>
      <vt:variant>
        <vt:i4>5</vt:i4>
      </vt:variant>
      <vt:variant>
        <vt:lpwstr/>
      </vt:variant>
      <vt:variant>
        <vt:lpwstr>_Toc485822947</vt:lpwstr>
      </vt:variant>
      <vt:variant>
        <vt:i4>1114170</vt:i4>
      </vt:variant>
      <vt:variant>
        <vt:i4>104</vt:i4>
      </vt:variant>
      <vt:variant>
        <vt:i4>0</vt:i4>
      </vt:variant>
      <vt:variant>
        <vt:i4>5</vt:i4>
      </vt:variant>
      <vt:variant>
        <vt:lpwstr/>
      </vt:variant>
      <vt:variant>
        <vt:lpwstr>_Toc485822946</vt:lpwstr>
      </vt:variant>
      <vt:variant>
        <vt:i4>1114170</vt:i4>
      </vt:variant>
      <vt:variant>
        <vt:i4>98</vt:i4>
      </vt:variant>
      <vt:variant>
        <vt:i4>0</vt:i4>
      </vt:variant>
      <vt:variant>
        <vt:i4>5</vt:i4>
      </vt:variant>
      <vt:variant>
        <vt:lpwstr/>
      </vt:variant>
      <vt:variant>
        <vt:lpwstr>_Toc485822945</vt:lpwstr>
      </vt:variant>
      <vt:variant>
        <vt:i4>1114170</vt:i4>
      </vt:variant>
      <vt:variant>
        <vt:i4>92</vt:i4>
      </vt:variant>
      <vt:variant>
        <vt:i4>0</vt:i4>
      </vt:variant>
      <vt:variant>
        <vt:i4>5</vt:i4>
      </vt:variant>
      <vt:variant>
        <vt:lpwstr/>
      </vt:variant>
      <vt:variant>
        <vt:lpwstr>_Toc485822944</vt:lpwstr>
      </vt:variant>
      <vt:variant>
        <vt:i4>1114170</vt:i4>
      </vt:variant>
      <vt:variant>
        <vt:i4>86</vt:i4>
      </vt:variant>
      <vt:variant>
        <vt:i4>0</vt:i4>
      </vt:variant>
      <vt:variant>
        <vt:i4>5</vt:i4>
      </vt:variant>
      <vt:variant>
        <vt:lpwstr/>
      </vt:variant>
      <vt:variant>
        <vt:lpwstr>_Toc485822943</vt:lpwstr>
      </vt:variant>
      <vt:variant>
        <vt:i4>1114170</vt:i4>
      </vt:variant>
      <vt:variant>
        <vt:i4>80</vt:i4>
      </vt:variant>
      <vt:variant>
        <vt:i4>0</vt:i4>
      </vt:variant>
      <vt:variant>
        <vt:i4>5</vt:i4>
      </vt:variant>
      <vt:variant>
        <vt:lpwstr/>
      </vt:variant>
      <vt:variant>
        <vt:lpwstr>_Toc485822942</vt:lpwstr>
      </vt:variant>
      <vt:variant>
        <vt:i4>1114170</vt:i4>
      </vt:variant>
      <vt:variant>
        <vt:i4>74</vt:i4>
      </vt:variant>
      <vt:variant>
        <vt:i4>0</vt:i4>
      </vt:variant>
      <vt:variant>
        <vt:i4>5</vt:i4>
      </vt:variant>
      <vt:variant>
        <vt:lpwstr/>
      </vt:variant>
      <vt:variant>
        <vt:lpwstr>_Toc485822941</vt:lpwstr>
      </vt:variant>
      <vt:variant>
        <vt:i4>1114170</vt:i4>
      </vt:variant>
      <vt:variant>
        <vt:i4>68</vt:i4>
      </vt:variant>
      <vt:variant>
        <vt:i4>0</vt:i4>
      </vt:variant>
      <vt:variant>
        <vt:i4>5</vt:i4>
      </vt:variant>
      <vt:variant>
        <vt:lpwstr/>
      </vt:variant>
      <vt:variant>
        <vt:lpwstr>_Toc485822940</vt:lpwstr>
      </vt:variant>
      <vt:variant>
        <vt:i4>1441850</vt:i4>
      </vt:variant>
      <vt:variant>
        <vt:i4>62</vt:i4>
      </vt:variant>
      <vt:variant>
        <vt:i4>0</vt:i4>
      </vt:variant>
      <vt:variant>
        <vt:i4>5</vt:i4>
      </vt:variant>
      <vt:variant>
        <vt:lpwstr/>
      </vt:variant>
      <vt:variant>
        <vt:lpwstr>_Toc485822939</vt:lpwstr>
      </vt:variant>
      <vt:variant>
        <vt:i4>1441850</vt:i4>
      </vt:variant>
      <vt:variant>
        <vt:i4>56</vt:i4>
      </vt:variant>
      <vt:variant>
        <vt:i4>0</vt:i4>
      </vt:variant>
      <vt:variant>
        <vt:i4>5</vt:i4>
      </vt:variant>
      <vt:variant>
        <vt:lpwstr/>
      </vt:variant>
      <vt:variant>
        <vt:lpwstr>_Toc485822938</vt:lpwstr>
      </vt:variant>
      <vt:variant>
        <vt:i4>1441850</vt:i4>
      </vt:variant>
      <vt:variant>
        <vt:i4>50</vt:i4>
      </vt:variant>
      <vt:variant>
        <vt:i4>0</vt:i4>
      </vt:variant>
      <vt:variant>
        <vt:i4>5</vt:i4>
      </vt:variant>
      <vt:variant>
        <vt:lpwstr/>
      </vt:variant>
      <vt:variant>
        <vt:lpwstr>_Toc485822937</vt:lpwstr>
      </vt:variant>
      <vt:variant>
        <vt:i4>1441850</vt:i4>
      </vt:variant>
      <vt:variant>
        <vt:i4>44</vt:i4>
      </vt:variant>
      <vt:variant>
        <vt:i4>0</vt:i4>
      </vt:variant>
      <vt:variant>
        <vt:i4>5</vt:i4>
      </vt:variant>
      <vt:variant>
        <vt:lpwstr/>
      </vt:variant>
      <vt:variant>
        <vt:lpwstr>_Toc485822936</vt:lpwstr>
      </vt:variant>
      <vt:variant>
        <vt:i4>1441850</vt:i4>
      </vt:variant>
      <vt:variant>
        <vt:i4>38</vt:i4>
      </vt:variant>
      <vt:variant>
        <vt:i4>0</vt:i4>
      </vt:variant>
      <vt:variant>
        <vt:i4>5</vt:i4>
      </vt:variant>
      <vt:variant>
        <vt:lpwstr/>
      </vt:variant>
      <vt:variant>
        <vt:lpwstr>_Toc485822935</vt:lpwstr>
      </vt:variant>
      <vt:variant>
        <vt:i4>1441850</vt:i4>
      </vt:variant>
      <vt:variant>
        <vt:i4>32</vt:i4>
      </vt:variant>
      <vt:variant>
        <vt:i4>0</vt:i4>
      </vt:variant>
      <vt:variant>
        <vt:i4>5</vt:i4>
      </vt:variant>
      <vt:variant>
        <vt:lpwstr/>
      </vt:variant>
      <vt:variant>
        <vt:lpwstr>_Toc485822934</vt:lpwstr>
      </vt:variant>
      <vt:variant>
        <vt:i4>1441850</vt:i4>
      </vt:variant>
      <vt:variant>
        <vt:i4>26</vt:i4>
      </vt:variant>
      <vt:variant>
        <vt:i4>0</vt:i4>
      </vt:variant>
      <vt:variant>
        <vt:i4>5</vt:i4>
      </vt:variant>
      <vt:variant>
        <vt:lpwstr/>
      </vt:variant>
      <vt:variant>
        <vt:lpwstr>_Toc485822933</vt:lpwstr>
      </vt:variant>
      <vt:variant>
        <vt:i4>1441850</vt:i4>
      </vt:variant>
      <vt:variant>
        <vt:i4>20</vt:i4>
      </vt:variant>
      <vt:variant>
        <vt:i4>0</vt:i4>
      </vt:variant>
      <vt:variant>
        <vt:i4>5</vt:i4>
      </vt:variant>
      <vt:variant>
        <vt:lpwstr/>
      </vt:variant>
      <vt:variant>
        <vt:lpwstr>_Toc485822932</vt:lpwstr>
      </vt:variant>
      <vt:variant>
        <vt:i4>1441850</vt:i4>
      </vt:variant>
      <vt:variant>
        <vt:i4>14</vt:i4>
      </vt:variant>
      <vt:variant>
        <vt:i4>0</vt:i4>
      </vt:variant>
      <vt:variant>
        <vt:i4>5</vt:i4>
      </vt:variant>
      <vt:variant>
        <vt:lpwstr/>
      </vt:variant>
      <vt:variant>
        <vt:lpwstr>_Toc485822931</vt:lpwstr>
      </vt:variant>
      <vt:variant>
        <vt:i4>1441850</vt:i4>
      </vt:variant>
      <vt:variant>
        <vt:i4>8</vt:i4>
      </vt:variant>
      <vt:variant>
        <vt:i4>0</vt:i4>
      </vt:variant>
      <vt:variant>
        <vt:i4>5</vt:i4>
      </vt:variant>
      <vt:variant>
        <vt:lpwstr/>
      </vt:variant>
      <vt:variant>
        <vt:lpwstr>_Toc485822930</vt:lpwstr>
      </vt:variant>
      <vt:variant>
        <vt:i4>1507386</vt:i4>
      </vt:variant>
      <vt:variant>
        <vt:i4>2</vt:i4>
      </vt:variant>
      <vt:variant>
        <vt:i4>0</vt:i4>
      </vt:variant>
      <vt:variant>
        <vt:i4>5</vt:i4>
      </vt:variant>
      <vt:variant>
        <vt:lpwstr/>
      </vt:variant>
      <vt:variant>
        <vt:lpwstr>_Toc485822929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laurens</dc:creator>
  <cp:keywords/>
  <dc:description/>
  <cp:lastModifiedBy>Laurent Grapin</cp:lastModifiedBy>
  <cp:revision>2</cp:revision>
  <cp:lastPrinted>2018-01-24T15:52:00Z</cp:lastPrinted>
  <dcterms:created xsi:type="dcterms:W3CDTF">2018-02-06T08:30:00Z</dcterms:created>
  <dcterms:modified xsi:type="dcterms:W3CDTF">2018-02-06T08:30:00Z</dcterms:modified>
</cp:coreProperties>
</file>